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82B3E" w14:textId="77777777" w:rsidR="0060705F" w:rsidRPr="00D674DA" w:rsidRDefault="0060705F" w:rsidP="0060705F"/>
    <w:p w14:paraId="598FA47E" w14:textId="57F840EB" w:rsidR="0060705F" w:rsidRPr="00D674DA" w:rsidRDefault="003130B5" w:rsidP="0060705F">
      <w:pPr>
        <w:jc w:val="center"/>
        <w:rPr>
          <w:b/>
          <w:sz w:val="40"/>
        </w:rPr>
      </w:pPr>
      <w:r w:rsidRPr="00D674DA">
        <w:rPr>
          <w:b/>
          <w:sz w:val="40"/>
        </w:rPr>
        <w:t>Tips for</w:t>
      </w:r>
      <w:r w:rsidR="0060705F" w:rsidRPr="00D674DA">
        <w:rPr>
          <w:b/>
          <w:sz w:val="40"/>
        </w:rPr>
        <w:t xml:space="preserve"> Trips</w:t>
      </w:r>
      <w:r w:rsidRPr="00D674DA">
        <w:rPr>
          <w:b/>
          <w:sz w:val="40"/>
        </w:rPr>
        <w:t>: Visiting Returnees</w:t>
      </w:r>
    </w:p>
    <w:p w14:paraId="76A64DBC" w14:textId="77777777" w:rsidR="0060705F" w:rsidRPr="00D674DA" w:rsidRDefault="0060705F" w:rsidP="0060705F"/>
    <w:p w14:paraId="65012EF0" w14:textId="7A9FC6AF" w:rsidR="0060705F" w:rsidRPr="00D674DA" w:rsidRDefault="0060705F" w:rsidP="0060705F">
      <w:pPr>
        <w:numPr>
          <w:ilvl w:val="0"/>
          <w:numId w:val="1"/>
        </w:numPr>
        <w:tabs>
          <w:tab w:val="clear" w:pos="720"/>
        </w:tabs>
        <w:ind w:left="360"/>
        <w:rPr>
          <w:sz w:val="22"/>
          <w:szCs w:val="22"/>
        </w:rPr>
      </w:pPr>
      <w:r w:rsidRPr="00D674DA">
        <w:rPr>
          <w:sz w:val="22"/>
          <w:szCs w:val="22"/>
        </w:rPr>
        <w:t xml:space="preserve">Use an experienced travel agent and tell him/her what you would like to do. Be sure to also research the details such as shots, visas, weather, currency, etc. with the travel agent, </w:t>
      </w:r>
      <w:r w:rsidR="00EB291E" w:rsidRPr="00D674DA">
        <w:rPr>
          <w:sz w:val="22"/>
          <w:szCs w:val="22"/>
        </w:rPr>
        <w:t xml:space="preserve">on </w:t>
      </w:r>
      <w:r w:rsidRPr="00D674DA">
        <w:rPr>
          <w:sz w:val="22"/>
          <w:szCs w:val="22"/>
        </w:rPr>
        <w:t>the internet, and with international students you know from the countries you will be visiting.</w:t>
      </w:r>
    </w:p>
    <w:p w14:paraId="7972A0F3" w14:textId="77777777" w:rsidR="0060705F" w:rsidRPr="00D674DA" w:rsidRDefault="0060705F" w:rsidP="0060705F">
      <w:pPr>
        <w:rPr>
          <w:sz w:val="22"/>
          <w:szCs w:val="22"/>
        </w:rPr>
      </w:pPr>
    </w:p>
    <w:p w14:paraId="3D957C78" w14:textId="5E962658" w:rsidR="0060705F" w:rsidRPr="00D674DA" w:rsidRDefault="0060705F" w:rsidP="0060705F">
      <w:pPr>
        <w:numPr>
          <w:ilvl w:val="0"/>
          <w:numId w:val="1"/>
        </w:numPr>
        <w:tabs>
          <w:tab w:val="clear" w:pos="720"/>
        </w:tabs>
        <w:ind w:left="360"/>
        <w:rPr>
          <w:sz w:val="22"/>
          <w:szCs w:val="22"/>
        </w:rPr>
      </w:pPr>
      <w:r w:rsidRPr="00D674DA">
        <w:rPr>
          <w:sz w:val="22"/>
          <w:szCs w:val="22"/>
        </w:rPr>
        <w:t>Have clear objectives (encourage them, learn about their lives and cultures, etc.) Have a list of 25 good questions that will help you ask, listen</w:t>
      </w:r>
      <w:r w:rsidR="00EB291E" w:rsidRPr="00D674DA">
        <w:rPr>
          <w:sz w:val="22"/>
          <w:szCs w:val="22"/>
        </w:rPr>
        <w:t>,</w:t>
      </w:r>
      <w:r w:rsidRPr="00D674DA">
        <w:rPr>
          <w:sz w:val="22"/>
          <w:szCs w:val="22"/>
        </w:rPr>
        <w:t xml:space="preserve"> and discover how your returnee friend is really doing.</w:t>
      </w:r>
    </w:p>
    <w:p w14:paraId="2AD4DA8A" w14:textId="77777777" w:rsidR="0060705F" w:rsidRPr="00D674DA" w:rsidRDefault="0060705F" w:rsidP="0060705F">
      <w:pPr>
        <w:rPr>
          <w:sz w:val="22"/>
          <w:szCs w:val="22"/>
        </w:rPr>
      </w:pPr>
    </w:p>
    <w:p w14:paraId="42D0BCE5" w14:textId="4149D58F" w:rsidR="0060705F" w:rsidRPr="00D674DA" w:rsidRDefault="0060705F" w:rsidP="0060705F">
      <w:pPr>
        <w:numPr>
          <w:ilvl w:val="0"/>
          <w:numId w:val="1"/>
        </w:numPr>
        <w:tabs>
          <w:tab w:val="clear" w:pos="720"/>
        </w:tabs>
        <w:ind w:left="360"/>
        <w:rPr>
          <w:sz w:val="22"/>
          <w:szCs w:val="22"/>
        </w:rPr>
      </w:pPr>
      <w:r w:rsidRPr="00D674DA">
        <w:rPr>
          <w:sz w:val="22"/>
          <w:szCs w:val="22"/>
        </w:rPr>
        <w:t>Raise up a prayer support team</w:t>
      </w:r>
      <w:r w:rsidR="00EB291E" w:rsidRPr="00D674DA">
        <w:rPr>
          <w:sz w:val="22"/>
          <w:szCs w:val="22"/>
        </w:rPr>
        <w:t>,</w:t>
      </w:r>
      <w:r w:rsidRPr="00D674DA">
        <w:rPr>
          <w:sz w:val="22"/>
          <w:szCs w:val="22"/>
        </w:rPr>
        <w:t xml:space="preserve"> then report to them when you return.</w:t>
      </w:r>
    </w:p>
    <w:p w14:paraId="5CEB7215" w14:textId="77777777" w:rsidR="0060705F" w:rsidRPr="00D674DA" w:rsidRDefault="0060705F" w:rsidP="0060705F">
      <w:pPr>
        <w:rPr>
          <w:sz w:val="22"/>
          <w:szCs w:val="22"/>
        </w:rPr>
      </w:pPr>
    </w:p>
    <w:p w14:paraId="4F84881D" w14:textId="4892B5C0" w:rsidR="0060705F" w:rsidRPr="00D674DA" w:rsidRDefault="0060705F" w:rsidP="0060705F">
      <w:pPr>
        <w:numPr>
          <w:ilvl w:val="0"/>
          <w:numId w:val="1"/>
        </w:numPr>
        <w:tabs>
          <w:tab w:val="clear" w:pos="720"/>
        </w:tabs>
        <w:ind w:left="360"/>
        <w:rPr>
          <w:sz w:val="22"/>
          <w:szCs w:val="22"/>
        </w:rPr>
      </w:pPr>
      <w:r w:rsidRPr="00D674DA">
        <w:rPr>
          <w:sz w:val="22"/>
          <w:szCs w:val="22"/>
        </w:rPr>
        <w:t>Bring gifts (</w:t>
      </w:r>
      <w:r w:rsidR="00EB291E" w:rsidRPr="00D674DA">
        <w:rPr>
          <w:sz w:val="22"/>
          <w:szCs w:val="22"/>
        </w:rPr>
        <w:t xml:space="preserve">e.g. </w:t>
      </w:r>
      <w:r w:rsidRPr="00D674DA">
        <w:rPr>
          <w:sz w:val="22"/>
          <w:szCs w:val="22"/>
        </w:rPr>
        <w:t>calendars, hand towels, books, etc.) and photos of family and friends, including any old photos that include your friends when they were with you in the U.S.</w:t>
      </w:r>
    </w:p>
    <w:p w14:paraId="2A669D5F" w14:textId="77777777" w:rsidR="0060705F" w:rsidRPr="00D674DA" w:rsidRDefault="0060705F" w:rsidP="0060705F">
      <w:pPr>
        <w:rPr>
          <w:sz w:val="22"/>
          <w:szCs w:val="22"/>
        </w:rPr>
      </w:pPr>
    </w:p>
    <w:p w14:paraId="3DB02160" w14:textId="3292CE82" w:rsidR="0060705F" w:rsidRPr="00D674DA" w:rsidRDefault="0060705F" w:rsidP="0060705F">
      <w:pPr>
        <w:numPr>
          <w:ilvl w:val="0"/>
          <w:numId w:val="1"/>
        </w:numPr>
        <w:tabs>
          <w:tab w:val="clear" w:pos="720"/>
        </w:tabs>
        <w:ind w:left="360"/>
        <w:rPr>
          <w:sz w:val="22"/>
          <w:szCs w:val="22"/>
        </w:rPr>
      </w:pPr>
      <w:r w:rsidRPr="00D674DA">
        <w:rPr>
          <w:sz w:val="22"/>
          <w:szCs w:val="22"/>
        </w:rPr>
        <w:t xml:space="preserve">Staying with students is more draining, so mixing homestays with hotel </w:t>
      </w:r>
      <w:r w:rsidR="00EB291E" w:rsidRPr="00D674DA">
        <w:rPr>
          <w:sz w:val="22"/>
          <w:szCs w:val="22"/>
        </w:rPr>
        <w:t xml:space="preserve">stays </w:t>
      </w:r>
      <w:r w:rsidRPr="00D674DA">
        <w:rPr>
          <w:sz w:val="22"/>
          <w:szCs w:val="22"/>
        </w:rPr>
        <w:t>can keep you fresh. Ask returnees to recommend and book the hotel for you. They will get a much better rate! When appropriate, it is fine to stay with a returnee</w:t>
      </w:r>
      <w:r w:rsidR="00EB291E" w:rsidRPr="00D674DA">
        <w:rPr>
          <w:sz w:val="22"/>
          <w:szCs w:val="22"/>
        </w:rPr>
        <w:t>s</w:t>
      </w:r>
      <w:r w:rsidRPr="00D674DA">
        <w:rPr>
          <w:sz w:val="22"/>
          <w:szCs w:val="22"/>
        </w:rPr>
        <w:t xml:space="preserve"> at </w:t>
      </w:r>
      <w:r w:rsidR="00EB291E" w:rsidRPr="00D674DA">
        <w:rPr>
          <w:sz w:val="22"/>
          <w:szCs w:val="22"/>
        </w:rPr>
        <w:t>their</w:t>
      </w:r>
      <w:r w:rsidRPr="00D674DA">
        <w:rPr>
          <w:sz w:val="22"/>
          <w:szCs w:val="22"/>
        </w:rPr>
        <w:t xml:space="preserve"> invitation, but be sensitive to their situation</w:t>
      </w:r>
      <w:r w:rsidR="00EB291E" w:rsidRPr="00D674DA">
        <w:rPr>
          <w:sz w:val="22"/>
          <w:szCs w:val="22"/>
        </w:rPr>
        <w:t>s.</w:t>
      </w:r>
      <w:r w:rsidRPr="00D674DA">
        <w:rPr>
          <w:sz w:val="22"/>
          <w:szCs w:val="22"/>
        </w:rPr>
        <w:t xml:space="preserve"> </w:t>
      </w:r>
    </w:p>
    <w:p w14:paraId="28FD2DE1" w14:textId="77777777" w:rsidR="0060705F" w:rsidRPr="00D674DA" w:rsidRDefault="0060705F" w:rsidP="0060705F">
      <w:pPr>
        <w:rPr>
          <w:sz w:val="22"/>
          <w:szCs w:val="22"/>
        </w:rPr>
      </w:pPr>
    </w:p>
    <w:p w14:paraId="13D5C797" w14:textId="2773CFDD" w:rsidR="0060705F" w:rsidRPr="00D674DA" w:rsidRDefault="0060705F" w:rsidP="0060705F">
      <w:pPr>
        <w:numPr>
          <w:ilvl w:val="0"/>
          <w:numId w:val="1"/>
        </w:numPr>
        <w:tabs>
          <w:tab w:val="clear" w:pos="720"/>
        </w:tabs>
        <w:ind w:left="360"/>
        <w:rPr>
          <w:sz w:val="22"/>
          <w:szCs w:val="22"/>
        </w:rPr>
      </w:pPr>
      <w:r w:rsidRPr="00D674DA">
        <w:rPr>
          <w:sz w:val="22"/>
          <w:szCs w:val="22"/>
        </w:rPr>
        <w:t>Be flexible. Don’t worry if you</w:t>
      </w:r>
      <w:r w:rsidR="00EB291E" w:rsidRPr="00D674DA">
        <w:rPr>
          <w:sz w:val="22"/>
          <w:szCs w:val="22"/>
        </w:rPr>
        <w:t xml:space="preserve"> have </w:t>
      </w:r>
      <w:r w:rsidRPr="00D674DA">
        <w:rPr>
          <w:sz w:val="22"/>
          <w:szCs w:val="22"/>
        </w:rPr>
        <w:t>minimal communication from the returnee and your plans are still up in the air when you arrive. Just be sure to carry current contact information for the returnees you want to see.</w:t>
      </w:r>
    </w:p>
    <w:p w14:paraId="0B569DD6" w14:textId="77777777" w:rsidR="0060705F" w:rsidRPr="00D674DA" w:rsidRDefault="0060705F" w:rsidP="0060705F">
      <w:pPr>
        <w:rPr>
          <w:sz w:val="22"/>
          <w:szCs w:val="22"/>
        </w:rPr>
      </w:pPr>
    </w:p>
    <w:p w14:paraId="14F1D424" w14:textId="77777777" w:rsidR="0060705F" w:rsidRPr="00D674DA" w:rsidRDefault="0060705F" w:rsidP="0060705F">
      <w:pPr>
        <w:numPr>
          <w:ilvl w:val="0"/>
          <w:numId w:val="1"/>
        </w:numPr>
        <w:tabs>
          <w:tab w:val="clear" w:pos="720"/>
        </w:tabs>
        <w:ind w:left="360"/>
        <w:rPr>
          <w:sz w:val="22"/>
          <w:szCs w:val="22"/>
        </w:rPr>
      </w:pPr>
      <w:r w:rsidRPr="00D674DA">
        <w:rPr>
          <w:sz w:val="22"/>
          <w:szCs w:val="22"/>
        </w:rPr>
        <w:t xml:space="preserve">Include sight-seeing and rest days. Try to plan weekends in major cities in order to see as many returnees as possible and avoid conflicts with their work. </w:t>
      </w:r>
    </w:p>
    <w:p w14:paraId="1C6421CD" w14:textId="77777777" w:rsidR="0060705F" w:rsidRPr="00D674DA" w:rsidRDefault="0060705F" w:rsidP="0060705F">
      <w:pPr>
        <w:rPr>
          <w:sz w:val="22"/>
          <w:szCs w:val="22"/>
        </w:rPr>
      </w:pPr>
    </w:p>
    <w:p w14:paraId="48717C34" w14:textId="478D2EFD" w:rsidR="0060705F" w:rsidRPr="00D674DA" w:rsidRDefault="0060705F" w:rsidP="0060705F">
      <w:pPr>
        <w:numPr>
          <w:ilvl w:val="0"/>
          <w:numId w:val="1"/>
        </w:numPr>
        <w:tabs>
          <w:tab w:val="clear" w:pos="720"/>
        </w:tabs>
        <w:ind w:left="360"/>
        <w:rPr>
          <w:sz w:val="22"/>
          <w:szCs w:val="22"/>
        </w:rPr>
      </w:pPr>
      <w:r w:rsidRPr="00D674DA">
        <w:rPr>
          <w:sz w:val="22"/>
          <w:szCs w:val="22"/>
        </w:rPr>
        <w:t>Try to plan your larger gatherings early in your stay in a particular place</w:t>
      </w:r>
      <w:r w:rsidR="00EB291E" w:rsidRPr="00D674DA">
        <w:rPr>
          <w:sz w:val="22"/>
          <w:szCs w:val="22"/>
        </w:rPr>
        <w:t xml:space="preserve">; </w:t>
      </w:r>
      <w:r w:rsidRPr="00D674DA">
        <w:rPr>
          <w:sz w:val="22"/>
          <w:szCs w:val="22"/>
        </w:rPr>
        <w:t>this will generate individual meetings with returnees who want to get together</w:t>
      </w:r>
      <w:r w:rsidR="00EB291E" w:rsidRPr="00D674DA">
        <w:rPr>
          <w:sz w:val="22"/>
          <w:szCs w:val="22"/>
        </w:rPr>
        <w:t xml:space="preserve"> with you</w:t>
      </w:r>
      <w:r w:rsidRPr="00D674DA">
        <w:rPr>
          <w:sz w:val="22"/>
          <w:szCs w:val="22"/>
        </w:rPr>
        <w:t>.</w:t>
      </w:r>
      <w:r w:rsidR="00DB2254" w:rsidRPr="00D674DA">
        <w:rPr>
          <w:sz w:val="22"/>
          <w:szCs w:val="22"/>
        </w:rPr>
        <w:t xml:space="preserve"> </w:t>
      </w:r>
      <w:r w:rsidRPr="00D674DA">
        <w:rPr>
          <w:sz w:val="22"/>
          <w:szCs w:val="22"/>
        </w:rPr>
        <w:t>Have returnee friends select the best time and place for these gatherings. At the gathering</w:t>
      </w:r>
      <w:r w:rsidR="00EB291E" w:rsidRPr="00D674DA">
        <w:rPr>
          <w:sz w:val="22"/>
          <w:szCs w:val="22"/>
        </w:rPr>
        <w:t>,</w:t>
      </w:r>
      <w:r w:rsidRPr="00D674DA">
        <w:rPr>
          <w:sz w:val="22"/>
          <w:szCs w:val="22"/>
        </w:rPr>
        <w:t xml:space="preserve"> get everyone’s current contact information. Ask your returnee friends to contact and invite other returnee friends. Try to connect returnee friends with local Christians, </w:t>
      </w:r>
      <w:r w:rsidR="00EB291E" w:rsidRPr="00D674DA">
        <w:rPr>
          <w:sz w:val="22"/>
          <w:szCs w:val="22"/>
        </w:rPr>
        <w:t xml:space="preserve">other </w:t>
      </w:r>
      <w:r w:rsidRPr="00D674DA">
        <w:rPr>
          <w:sz w:val="22"/>
          <w:szCs w:val="22"/>
        </w:rPr>
        <w:t>returnees</w:t>
      </w:r>
      <w:r w:rsidR="00EB291E" w:rsidRPr="00D674DA">
        <w:rPr>
          <w:sz w:val="22"/>
          <w:szCs w:val="22"/>
        </w:rPr>
        <w:t>,</w:t>
      </w:r>
      <w:r w:rsidRPr="00D674DA">
        <w:rPr>
          <w:sz w:val="22"/>
          <w:szCs w:val="22"/>
        </w:rPr>
        <w:t xml:space="preserve"> or missionaries</w:t>
      </w:r>
      <w:r w:rsidR="00EB291E" w:rsidRPr="00D674DA">
        <w:rPr>
          <w:sz w:val="22"/>
          <w:szCs w:val="22"/>
        </w:rPr>
        <w:t>.</w:t>
      </w:r>
    </w:p>
    <w:p w14:paraId="44B6C2B6" w14:textId="77777777" w:rsidR="0060705F" w:rsidRPr="00D674DA" w:rsidRDefault="0060705F" w:rsidP="0060705F">
      <w:pPr>
        <w:rPr>
          <w:sz w:val="22"/>
          <w:szCs w:val="22"/>
        </w:rPr>
      </w:pPr>
    </w:p>
    <w:p w14:paraId="3258A892" w14:textId="7884DE89" w:rsidR="0060705F" w:rsidRPr="00D674DA" w:rsidRDefault="0060705F" w:rsidP="0060705F">
      <w:pPr>
        <w:numPr>
          <w:ilvl w:val="0"/>
          <w:numId w:val="1"/>
        </w:numPr>
        <w:tabs>
          <w:tab w:val="clear" w:pos="720"/>
        </w:tabs>
        <w:ind w:left="360"/>
        <w:rPr>
          <w:sz w:val="22"/>
          <w:szCs w:val="22"/>
        </w:rPr>
      </w:pPr>
      <w:r w:rsidRPr="00D674DA">
        <w:rPr>
          <w:sz w:val="22"/>
          <w:szCs w:val="22"/>
        </w:rPr>
        <w:t>Introduce your returnee friends in the same city to each other</w:t>
      </w:r>
      <w:r w:rsidR="00EB291E" w:rsidRPr="00D674DA">
        <w:rPr>
          <w:sz w:val="22"/>
          <w:szCs w:val="22"/>
        </w:rPr>
        <w:t>…a</w:t>
      </w:r>
      <w:r w:rsidRPr="00D674DA">
        <w:rPr>
          <w:sz w:val="22"/>
          <w:szCs w:val="22"/>
        </w:rPr>
        <w:t>nd to ISI staff living overseas.</w:t>
      </w:r>
    </w:p>
    <w:p w14:paraId="0E47A476" w14:textId="77777777" w:rsidR="0060705F" w:rsidRPr="00D674DA" w:rsidRDefault="0060705F" w:rsidP="0060705F">
      <w:pPr>
        <w:rPr>
          <w:sz w:val="22"/>
          <w:szCs w:val="22"/>
        </w:rPr>
      </w:pPr>
    </w:p>
    <w:p w14:paraId="46E80DE5" w14:textId="16459ABC" w:rsidR="00EB291E" w:rsidRPr="00D674DA" w:rsidRDefault="0060705F" w:rsidP="00EB291E">
      <w:pPr>
        <w:numPr>
          <w:ilvl w:val="0"/>
          <w:numId w:val="1"/>
        </w:numPr>
        <w:tabs>
          <w:tab w:val="clear" w:pos="720"/>
        </w:tabs>
        <w:ind w:left="360"/>
        <w:rPr>
          <w:sz w:val="22"/>
          <w:szCs w:val="22"/>
        </w:rPr>
      </w:pPr>
      <w:r w:rsidRPr="00D674DA">
        <w:rPr>
          <w:sz w:val="22"/>
          <w:szCs w:val="22"/>
        </w:rPr>
        <w:t xml:space="preserve">Focus on visiting returnees you know personally. Avoid asking favors of returnees </w:t>
      </w:r>
      <w:r w:rsidR="00EB291E" w:rsidRPr="00D674DA">
        <w:rPr>
          <w:sz w:val="22"/>
          <w:szCs w:val="22"/>
        </w:rPr>
        <w:t xml:space="preserve">to whom </w:t>
      </w:r>
      <w:r w:rsidRPr="00D674DA">
        <w:rPr>
          <w:sz w:val="22"/>
          <w:szCs w:val="22"/>
        </w:rPr>
        <w:t xml:space="preserve">you have not personally ministered. Trying to meet the returnees known by a co-worker or other ISM worker is only rarely productive and </w:t>
      </w:r>
      <w:r w:rsidR="00EB291E" w:rsidRPr="00D674DA">
        <w:rPr>
          <w:sz w:val="22"/>
          <w:szCs w:val="22"/>
        </w:rPr>
        <w:t xml:space="preserve">can </w:t>
      </w:r>
      <w:r w:rsidRPr="00D674DA">
        <w:rPr>
          <w:sz w:val="22"/>
          <w:szCs w:val="22"/>
        </w:rPr>
        <w:t xml:space="preserve">sometimes </w:t>
      </w:r>
      <w:r w:rsidR="00EB291E" w:rsidRPr="00D674DA">
        <w:rPr>
          <w:sz w:val="22"/>
          <w:szCs w:val="22"/>
        </w:rPr>
        <w:t xml:space="preserve">be </w:t>
      </w:r>
      <w:r w:rsidRPr="00D674DA">
        <w:rPr>
          <w:sz w:val="22"/>
          <w:szCs w:val="22"/>
        </w:rPr>
        <w:t xml:space="preserve">a burden. </w:t>
      </w:r>
      <w:r w:rsidR="00EB291E" w:rsidRPr="00D674DA">
        <w:rPr>
          <w:rFonts w:eastAsia="Times New Roman" w:cs="Arial"/>
          <w:b/>
          <w:bCs/>
          <w:noProof/>
          <w:sz w:val="22"/>
          <w:szCs w:val="22"/>
        </w:rPr>
        <w:drawing>
          <wp:inline distT="0" distB="0" distL="0" distR="0" wp14:anchorId="4F69F424" wp14:editId="2EC7EB29">
            <wp:extent cx="12700" cy="1270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EB291E" w:rsidRPr="00D674DA">
        <w:rPr>
          <w:rFonts w:eastAsia="Times New Roman" w:cs="Arial"/>
          <w:bCs/>
          <w:sz w:val="22"/>
          <w:szCs w:val="22"/>
        </w:rPr>
        <w:t xml:space="preserve">If you do plan to meet another </w:t>
      </w:r>
      <w:r w:rsidR="00154AE6" w:rsidRPr="00D674DA">
        <w:rPr>
          <w:rFonts w:eastAsia="Times New Roman" w:cs="Arial"/>
          <w:bCs/>
          <w:sz w:val="22"/>
          <w:szCs w:val="22"/>
        </w:rPr>
        <w:t>staff’s</w:t>
      </w:r>
      <w:r w:rsidR="00EB291E" w:rsidRPr="00D674DA">
        <w:rPr>
          <w:rFonts w:eastAsia="Times New Roman" w:cs="Arial"/>
          <w:bCs/>
          <w:sz w:val="22"/>
          <w:szCs w:val="22"/>
        </w:rPr>
        <w:t xml:space="preserve"> or volunteer’s returnee, it is helpful to bring a gift from that individual staff </w:t>
      </w:r>
      <w:r w:rsidR="00EB291E" w:rsidRPr="00D674DA">
        <w:rPr>
          <w:sz w:val="22"/>
          <w:szCs w:val="22"/>
        </w:rPr>
        <w:t>to personally deliver to the returnee</w:t>
      </w:r>
      <w:r w:rsidR="00EB291E" w:rsidRPr="00D674DA">
        <w:rPr>
          <w:rFonts w:eastAsia="Times New Roman" w:cs="Arial"/>
          <w:bCs/>
          <w:sz w:val="22"/>
          <w:szCs w:val="22"/>
        </w:rPr>
        <w:t xml:space="preserve"> and as an incentive for the meeting. </w:t>
      </w:r>
    </w:p>
    <w:p w14:paraId="6E3FBCEC" w14:textId="77777777" w:rsidR="0060705F" w:rsidRPr="00D674DA" w:rsidRDefault="0060705F" w:rsidP="0060705F">
      <w:pPr>
        <w:rPr>
          <w:sz w:val="22"/>
          <w:szCs w:val="22"/>
        </w:rPr>
      </w:pPr>
    </w:p>
    <w:p w14:paraId="1E3F9FC0" w14:textId="2FE3E5C6" w:rsidR="0060705F" w:rsidRPr="00D674DA" w:rsidRDefault="0060705F" w:rsidP="0060705F">
      <w:pPr>
        <w:numPr>
          <w:ilvl w:val="0"/>
          <w:numId w:val="1"/>
        </w:numPr>
        <w:tabs>
          <w:tab w:val="clear" w:pos="720"/>
        </w:tabs>
        <w:ind w:left="360"/>
        <w:rPr>
          <w:sz w:val="22"/>
          <w:szCs w:val="22"/>
        </w:rPr>
      </w:pPr>
      <w:r w:rsidRPr="00D674DA">
        <w:rPr>
          <w:sz w:val="22"/>
          <w:szCs w:val="22"/>
        </w:rPr>
        <w:t xml:space="preserve">Travel with a “research” mindset to discover the challenges facing returnees, but avoid making returnees feel like you are </w:t>
      </w:r>
      <w:r w:rsidR="00EB291E" w:rsidRPr="00D674DA">
        <w:rPr>
          <w:sz w:val="22"/>
          <w:szCs w:val="22"/>
        </w:rPr>
        <w:t>“</w:t>
      </w:r>
      <w:r w:rsidRPr="00D674DA">
        <w:rPr>
          <w:sz w:val="22"/>
          <w:szCs w:val="22"/>
        </w:rPr>
        <w:t>checking up</w:t>
      </w:r>
      <w:r w:rsidR="00EB291E" w:rsidRPr="00D674DA">
        <w:rPr>
          <w:sz w:val="22"/>
          <w:szCs w:val="22"/>
        </w:rPr>
        <w:t>”</w:t>
      </w:r>
      <w:r w:rsidRPr="00D674DA">
        <w:rPr>
          <w:sz w:val="22"/>
          <w:szCs w:val="22"/>
        </w:rPr>
        <w:t xml:space="preserve"> on them spiritually. </w:t>
      </w:r>
    </w:p>
    <w:p w14:paraId="09E03F87" w14:textId="77777777" w:rsidR="0060705F" w:rsidRPr="00D674DA" w:rsidRDefault="0060705F" w:rsidP="0060705F">
      <w:pPr>
        <w:rPr>
          <w:sz w:val="22"/>
          <w:szCs w:val="22"/>
        </w:rPr>
      </w:pPr>
    </w:p>
    <w:p w14:paraId="7AF1C90C" w14:textId="77777777" w:rsidR="0060705F" w:rsidRPr="00D674DA" w:rsidRDefault="0060705F" w:rsidP="0060705F">
      <w:pPr>
        <w:numPr>
          <w:ilvl w:val="0"/>
          <w:numId w:val="1"/>
        </w:numPr>
        <w:tabs>
          <w:tab w:val="clear" w:pos="720"/>
        </w:tabs>
        <w:ind w:left="360"/>
        <w:rPr>
          <w:sz w:val="22"/>
          <w:szCs w:val="22"/>
        </w:rPr>
      </w:pPr>
      <w:r w:rsidRPr="00D674DA">
        <w:rPr>
          <w:sz w:val="22"/>
          <w:szCs w:val="22"/>
        </w:rPr>
        <w:lastRenderedPageBreak/>
        <w:t>When appropriate, try to meet the returnees’ parents, family, friends, church, fellowship, etc.</w:t>
      </w:r>
    </w:p>
    <w:p w14:paraId="28BADB9B" w14:textId="77777777" w:rsidR="0060705F" w:rsidRPr="00D674DA" w:rsidRDefault="0060705F" w:rsidP="0060705F">
      <w:pPr>
        <w:rPr>
          <w:sz w:val="22"/>
          <w:szCs w:val="22"/>
        </w:rPr>
      </w:pPr>
    </w:p>
    <w:p w14:paraId="238781BB" w14:textId="54F2B20C" w:rsidR="0060705F" w:rsidRPr="00D674DA" w:rsidRDefault="0060705F" w:rsidP="0060705F">
      <w:pPr>
        <w:numPr>
          <w:ilvl w:val="0"/>
          <w:numId w:val="1"/>
        </w:numPr>
        <w:tabs>
          <w:tab w:val="clear" w:pos="720"/>
        </w:tabs>
        <w:ind w:left="360"/>
        <w:rPr>
          <w:sz w:val="22"/>
          <w:szCs w:val="22"/>
        </w:rPr>
      </w:pPr>
      <w:r w:rsidRPr="00D674DA">
        <w:rPr>
          <w:sz w:val="22"/>
          <w:szCs w:val="22"/>
        </w:rPr>
        <w:t xml:space="preserve">Be prepared to engage in Bible discussions or talks on issues important to returnees. Prepare a talk in </w:t>
      </w:r>
      <w:r w:rsidR="00EB291E" w:rsidRPr="00D674DA">
        <w:rPr>
          <w:sz w:val="22"/>
          <w:szCs w:val="22"/>
        </w:rPr>
        <w:t xml:space="preserve">advance in </w:t>
      </w:r>
      <w:r w:rsidRPr="00D674DA">
        <w:rPr>
          <w:sz w:val="22"/>
          <w:szCs w:val="22"/>
        </w:rPr>
        <w:t>case you are asked to speak to a group or church.</w:t>
      </w:r>
    </w:p>
    <w:p w14:paraId="2088B428" w14:textId="77777777" w:rsidR="0060705F" w:rsidRPr="00D674DA" w:rsidRDefault="0060705F" w:rsidP="0060705F">
      <w:pPr>
        <w:rPr>
          <w:sz w:val="22"/>
          <w:szCs w:val="22"/>
        </w:rPr>
      </w:pPr>
    </w:p>
    <w:p w14:paraId="3774387A" w14:textId="3C261726" w:rsidR="0060705F" w:rsidRPr="00D674DA" w:rsidRDefault="0060705F" w:rsidP="0060705F">
      <w:pPr>
        <w:numPr>
          <w:ilvl w:val="0"/>
          <w:numId w:val="1"/>
        </w:numPr>
        <w:tabs>
          <w:tab w:val="clear" w:pos="720"/>
        </w:tabs>
        <w:ind w:left="360"/>
        <w:rPr>
          <w:sz w:val="22"/>
          <w:szCs w:val="22"/>
        </w:rPr>
      </w:pPr>
      <w:r w:rsidRPr="00D674DA">
        <w:rPr>
          <w:sz w:val="22"/>
          <w:szCs w:val="22"/>
        </w:rPr>
        <w:t xml:space="preserve">Be prepared to experience great </w:t>
      </w:r>
      <w:r w:rsidR="00EB291E" w:rsidRPr="00D674DA">
        <w:rPr>
          <w:sz w:val="22"/>
          <w:szCs w:val="22"/>
        </w:rPr>
        <w:t>generosity from the returnees—I</w:t>
      </w:r>
      <w:r w:rsidRPr="00D674DA">
        <w:rPr>
          <w:sz w:val="22"/>
          <w:szCs w:val="22"/>
        </w:rPr>
        <w:t>t is their way of expressing how much they appreciate the time and expense you have invested to visit them.</w:t>
      </w:r>
    </w:p>
    <w:p w14:paraId="00A760EA" w14:textId="77777777" w:rsidR="0060705F" w:rsidRPr="00D674DA" w:rsidRDefault="0060705F" w:rsidP="0060705F">
      <w:pPr>
        <w:rPr>
          <w:sz w:val="22"/>
          <w:szCs w:val="22"/>
        </w:rPr>
      </w:pPr>
    </w:p>
    <w:p w14:paraId="303D9427" w14:textId="77777777" w:rsidR="0060705F" w:rsidRPr="00D674DA" w:rsidRDefault="0060705F" w:rsidP="0060705F">
      <w:pPr>
        <w:numPr>
          <w:ilvl w:val="0"/>
          <w:numId w:val="1"/>
        </w:numPr>
        <w:tabs>
          <w:tab w:val="clear" w:pos="720"/>
        </w:tabs>
        <w:ind w:left="360"/>
        <w:rPr>
          <w:sz w:val="22"/>
          <w:szCs w:val="22"/>
        </w:rPr>
      </w:pPr>
      <w:r w:rsidRPr="00D674DA">
        <w:rPr>
          <w:sz w:val="22"/>
          <w:szCs w:val="22"/>
        </w:rPr>
        <w:t>Be prepared to answer questions about American politics!</w:t>
      </w:r>
    </w:p>
    <w:p w14:paraId="456956EA" w14:textId="77777777" w:rsidR="0060705F" w:rsidRPr="00D674DA" w:rsidRDefault="0060705F" w:rsidP="0060705F">
      <w:pPr>
        <w:rPr>
          <w:rFonts w:eastAsia="Times New Roman" w:cs="Arial"/>
          <w:sz w:val="22"/>
          <w:szCs w:val="22"/>
        </w:rPr>
      </w:pPr>
    </w:p>
    <w:p w14:paraId="75381D91" w14:textId="25B0B85B" w:rsidR="0060705F" w:rsidRPr="00D674DA" w:rsidRDefault="0060705F" w:rsidP="0060705F">
      <w:pPr>
        <w:numPr>
          <w:ilvl w:val="0"/>
          <w:numId w:val="1"/>
        </w:numPr>
        <w:tabs>
          <w:tab w:val="clear" w:pos="720"/>
        </w:tabs>
        <w:ind w:left="360"/>
        <w:rPr>
          <w:sz w:val="22"/>
          <w:szCs w:val="22"/>
        </w:rPr>
      </w:pPr>
      <w:r w:rsidRPr="00D674DA">
        <w:rPr>
          <w:rFonts w:eastAsia="Times New Roman" w:cs="Arial"/>
          <w:sz w:val="22"/>
          <w:szCs w:val="22"/>
        </w:rPr>
        <w:t xml:space="preserve">Make a short </w:t>
      </w:r>
      <w:r w:rsidR="00EB291E" w:rsidRPr="00D674DA">
        <w:rPr>
          <w:rFonts w:eastAsia="Times New Roman" w:cs="Arial"/>
          <w:sz w:val="22"/>
          <w:szCs w:val="22"/>
        </w:rPr>
        <w:t>PowerPoint</w:t>
      </w:r>
      <w:r w:rsidRPr="00D674DA">
        <w:rPr>
          <w:rFonts w:eastAsia="Times New Roman" w:cs="Arial"/>
          <w:sz w:val="22"/>
          <w:szCs w:val="22"/>
        </w:rPr>
        <w:t xml:space="preserve"> or video to show to them </w:t>
      </w:r>
      <w:r w:rsidR="00EB291E" w:rsidRPr="00D674DA">
        <w:rPr>
          <w:rFonts w:eastAsia="Times New Roman" w:cs="Arial"/>
          <w:sz w:val="22"/>
          <w:szCs w:val="22"/>
        </w:rPr>
        <w:t xml:space="preserve">regarding your </w:t>
      </w:r>
      <w:r w:rsidRPr="00D674DA">
        <w:rPr>
          <w:rFonts w:eastAsia="Times New Roman" w:cs="Arial"/>
          <w:sz w:val="22"/>
          <w:szCs w:val="22"/>
        </w:rPr>
        <w:t>ministry back home. </w:t>
      </w:r>
    </w:p>
    <w:p w14:paraId="04D34202" w14:textId="77777777" w:rsidR="0060705F" w:rsidRPr="00D674DA" w:rsidRDefault="0060705F" w:rsidP="0060705F">
      <w:pPr>
        <w:rPr>
          <w:sz w:val="22"/>
          <w:szCs w:val="22"/>
        </w:rPr>
      </w:pPr>
    </w:p>
    <w:p w14:paraId="379803CB" w14:textId="7E3C2AB0" w:rsidR="0060705F" w:rsidRPr="00D674DA" w:rsidRDefault="0060705F" w:rsidP="0060705F">
      <w:pPr>
        <w:numPr>
          <w:ilvl w:val="0"/>
          <w:numId w:val="1"/>
        </w:numPr>
        <w:tabs>
          <w:tab w:val="clear" w:pos="720"/>
        </w:tabs>
        <w:ind w:left="360"/>
        <w:rPr>
          <w:sz w:val="22"/>
          <w:szCs w:val="22"/>
        </w:rPr>
      </w:pPr>
      <w:r w:rsidRPr="00D674DA">
        <w:rPr>
          <w:sz w:val="22"/>
          <w:szCs w:val="22"/>
        </w:rPr>
        <w:t>Be prepared to offer suggestions about online resources (</w:t>
      </w:r>
      <w:r w:rsidR="00EB291E" w:rsidRPr="00D674DA">
        <w:rPr>
          <w:sz w:val="22"/>
          <w:szCs w:val="22"/>
        </w:rPr>
        <w:t xml:space="preserve">e.g. </w:t>
      </w:r>
      <w:r w:rsidRPr="00D674DA">
        <w:rPr>
          <w:sz w:val="22"/>
          <w:szCs w:val="22"/>
        </w:rPr>
        <w:t xml:space="preserve">messages, Bible </w:t>
      </w:r>
      <w:r w:rsidR="00EB291E" w:rsidRPr="00D674DA">
        <w:rPr>
          <w:sz w:val="22"/>
          <w:szCs w:val="22"/>
        </w:rPr>
        <w:t>s</w:t>
      </w:r>
      <w:r w:rsidRPr="00D674DA">
        <w:rPr>
          <w:sz w:val="22"/>
          <w:szCs w:val="22"/>
        </w:rPr>
        <w:t>tudies, M28 App</w:t>
      </w:r>
      <w:r w:rsidR="00EB291E" w:rsidRPr="00D674DA">
        <w:rPr>
          <w:sz w:val="22"/>
          <w:szCs w:val="22"/>
        </w:rPr>
        <w:t>, etc.</w:t>
      </w:r>
      <w:r w:rsidRPr="00D674DA">
        <w:rPr>
          <w:sz w:val="22"/>
          <w:szCs w:val="22"/>
        </w:rPr>
        <w:t>)</w:t>
      </w:r>
    </w:p>
    <w:p w14:paraId="5DD65E02" w14:textId="77777777" w:rsidR="0060705F" w:rsidRPr="00D674DA" w:rsidRDefault="0060705F" w:rsidP="0060705F">
      <w:pPr>
        <w:rPr>
          <w:sz w:val="22"/>
          <w:szCs w:val="22"/>
        </w:rPr>
      </w:pPr>
    </w:p>
    <w:p w14:paraId="03E155B6" w14:textId="42BFD0E0" w:rsidR="00902003" w:rsidRPr="00D674DA" w:rsidRDefault="0060705F" w:rsidP="0060705F">
      <w:pPr>
        <w:numPr>
          <w:ilvl w:val="0"/>
          <w:numId w:val="1"/>
        </w:numPr>
        <w:tabs>
          <w:tab w:val="clear" w:pos="720"/>
        </w:tabs>
        <w:ind w:left="360"/>
        <w:rPr>
          <w:sz w:val="22"/>
          <w:szCs w:val="22"/>
        </w:rPr>
      </w:pPr>
      <w:r w:rsidRPr="00D674DA">
        <w:rPr>
          <w:sz w:val="22"/>
          <w:szCs w:val="22"/>
        </w:rPr>
        <w:t>Take time to journal, pray, think, and plan during and after the trip.</w:t>
      </w:r>
      <w:r w:rsidR="00DB2254" w:rsidRPr="00D674DA">
        <w:rPr>
          <w:sz w:val="22"/>
          <w:szCs w:val="22"/>
        </w:rPr>
        <w:t xml:space="preserve"> </w:t>
      </w:r>
    </w:p>
    <w:p w14:paraId="76A1D891" w14:textId="77777777" w:rsidR="00902003" w:rsidRPr="00D674DA" w:rsidRDefault="00902003" w:rsidP="00902003">
      <w:pPr>
        <w:rPr>
          <w:rFonts w:eastAsia="Times New Roman" w:cs="Arial"/>
          <w:bCs/>
          <w:sz w:val="22"/>
          <w:szCs w:val="22"/>
        </w:rPr>
      </w:pPr>
    </w:p>
    <w:p w14:paraId="0C5BAAF8" w14:textId="77777777" w:rsidR="0060705F" w:rsidRPr="00D674DA" w:rsidRDefault="0060705F" w:rsidP="0060705F">
      <w:pPr>
        <w:rPr>
          <w:sz w:val="22"/>
          <w:szCs w:val="22"/>
        </w:rPr>
      </w:pPr>
    </w:p>
    <w:p w14:paraId="198E3574" w14:textId="13E3FFB6" w:rsidR="0060705F" w:rsidRPr="00D674DA" w:rsidRDefault="0060705F" w:rsidP="00F07EA0">
      <w:pPr>
        <w:shd w:val="clear" w:color="auto" w:fill="FFFFFF"/>
        <w:rPr>
          <w:rFonts w:eastAsia="Times New Roman" w:cs="Times New Roman"/>
          <w:sz w:val="22"/>
          <w:szCs w:val="22"/>
        </w:rPr>
      </w:pPr>
      <w:r w:rsidRPr="00D674DA">
        <w:rPr>
          <w:sz w:val="22"/>
          <w:szCs w:val="22"/>
        </w:rPr>
        <w:t xml:space="preserve">See also </w:t>
      </w:r>
      <w:r w:rsidR="00EB291E" w:rsidRPr="00D674DA">
        <w:rPr>
          <w:rFonts w:eastAsia="Times New Roman" w:cs="Times New Roman"/>
          <w:sz w:val="22"/>
          <w:szCs w:val="22"/>
        </w:rPr>
        <w:t xml:space="preserve">Nate Mirza’s book, </w:t>
      </w:r>
      <w:r w:rsidRPr="00D674DA">
        <w:rPr>
          <w:rFonts w:eastAsia="Times New Roman" w:cs="Times New Roman"/>
          <w:i/>
          <w:sz w:val="22"/>
          <w:szCs w:val="22"/>
        </w:rPr>
        <w:t>Home Again</w:t>
      </w:r>
      <w:r w:rsidR="00F07EA0" w:rsidRPr="00D674DA">
        <w:rPr>
          <w:rFonts w:eastAsia="Times New Roman" w:cs="Times New Roman"/>
          <w:i/>
          <w:sz w:val="22"/>
          <w:szCs w:val="22"/>
        </w:rPr>
        <w:t>: Preparing International Students to Serve Christ in their Home Cultures</w:t>
      </w:r>
      <w:r w:rsidR="00EB291E" w:rsidRPr="00D674DA">
        <w:rPr>
          <w:rFonts w:eastAsia="Times New Roman" w:cs="Times New Roman"/>
          <w:i/>
          <w:sz w:val="22"/>
          <w:szCs w:val="22"/>
        </w:rPr>
        <w:t>, (</w:t>
      </w:r>
      <w:r w:rsidRPr="00D674DA">
        <w:rPr>
          <w:rFonts w:eastAsia="Times New Roman" w:cs="Times New Roman"/>
          <w:sz w:val="22"/>
          <w:szCs w:val="22"/>
        </w:rPr>
        <w:t>Chapter 8</w:t>
      </w:r>
      <w:r w:rsidR="00EB291E" w:rsidRPr="00D674DA">
        <w:rPr>
          <w:rFonts w:eastAsia="Times New Roman" w:cs="Times New Roman"/>
          <w:sz w:val="22"/>
          <w:szCs w:val="22"/>
        </w:rPr>
        <w:t>—</w:t>
      </w:r>
      <w:r w:rsidRPr="00D674DA">
        <w:rPr>
          <w:rFonts w:eastAsia="Times New Roman" w:cs="Times New Roman"/>
          <w:sz w:val="22"/>
          <w:szCs w:val="22"/>
        </w:rPr>
        <w:t>Visiting Former Students</w:t>
      </w:r>
      <w:r w:rsidR="00EB291E" w:rsidRPr="00D674DA">
        <w:rPr>
          <w:rFonts w:eastAsia="Times New Roman" w:cs="Times New Roman"/>
          <w:sz w:val="22"/>
          <w:szCs w:val="22"/>
        </w:rPr>
        <w:t>, pp.</w:t>
      </w:r>
      <w:r w:rsidRPr="00D674DA">
        <w:rPr>
          <w:rFonts w:eastAsia="Times New Roman" w:cs="Times New Roman"/>
          <w:sz w:val="22"/>
          <w:szCs w:val="22"/>
        </w:rPr>
        <w:t xml:space="preserve"> 103-110</w:t>
      </w:r>
      <w:r w:rsidR="00EB291E" w:rsidRPr="00D674DA">
        <w:rPr>
          <w:rFonts w:eastAsia="Times New Roman" w:cs="Times New Roman"/>
          <w:sz w:val="22"/>
          <w:szCs w:val="22"/>
        </w:rPr>
        <w:t>).</w:t>
      </w:r>
      <w:r w:rsidR="00F07EA0" w:rsidRPr="00D674DA">
        <w:rPr>
          <w:rFonts w:eastAsia="Times New Roman" w:cs="Times New Roman"/>
          <w:sz w:val="22"/>
          <w:szCs w:val="22"/>
        </w:rPr>
        <w:t xml:space="preserve"> Available through NavPress or Amazon</w:t>
      </w:r>
    </w:p>
    <w:p w14:paraId="08DCA649" w14:textId="77777777" w:rsidR="00F07EA0" w:rsidRPr="00D674DA" w:rsidRDefault="00F07EA0" w:rsidP="00F07EA0">
      <w:pPr>
        <w:shd w:val="clear" w:color="auto" w:fill="FFFFFF"/>
        <w:rPr>
          <w:sz w:val="20"/>
          <w:szCs w:val="20"/>
        </w:rPr>
      </w:pPr>
    </w:p>
    <w:p w14:paraId="7FA57449" w14:textId="77777777" w:rsidR="0060705F" w:rsidRPr="00D674DA" w:rsidRDefault="0060705F" w:rsidP="0060705F">
      <w:pPr>
        <w:jc w:val="center"/>
        <w:rPr>
          <w:b/>
          <w:sz w:val="28"/>
          <w:szCs w:val="28"/>
        </w:rPr>
      </w:pPr>
      <w:r w:rsidRPr="00D674DA">
        <w:rPr>
          <w:b/>
          <w:sz w:val="28"/>
          <w:szCs w:val="28"/>
        </w:rPr>
        <w:t>Country Specific Tips</w:t>
      </w:r>
    </w:p>
    <w:p w14:paraId="096B09DC" w14:textId="77777777" w:rsidR="0060705F" w:rsidRPr="00D674DA" w:rsidRDefault="0060705F" w:rsidP="0060705F">
      <w:pPr>
        <w:rPr>
          <w:sz w:val="20"/>
          <w:szCs w:val="20"/>
        </w:rPr>
      </w:pPr>
    </w:p>
    <w:p w14:paraId="6A6601C7" w14:textId="6C89695A" w:rsidR="0060705F" w:rsidRPr="00D674DA" w:rsidRDefault="000006C8" w:rsidP="0060705F">
      <w:pPr>
        <w:rPr>
          <w:rFonts w:eastAsia="Times New Roman" w:cs="Arial"/>
          <w:bCs/>
          <w:sz w:val="22"/>
          <w:szCs w:val="22"/>
        </w:rPr>
      </w:pPr>
      <w:r w:rsidRPr="00D674DA">
        <w:rPr>
          <w:rFonts w:eastAsia="Times New Roman" w:cs="Arial"/>
          <w:bCs/>
          <w:sz w:val="22"/>
          <w:szCs w:val="22"/>
        </w:rPr>
        <w:t xml:space="preserve">Following are some </w:t>
      </w:r>
      <w:r w:rsidR="00E52A0F" w:rsidRPr="00D674DA">
        <w:rPr>
          <w:rFonts w:eastAsia="Times New Roman" w:cs="Arial"/>
          <w:bCs/>
          <w:sz w:val="22"/>
          <w:szCs w:val="22"/>
        </w:rPr>
        <w:t>country-</w:t>
      </w:r>
      <w:r w:rsidRPr="00D674DA">
        <w:rPr>
          <w:rFonts w:eastAsia="Times New Roman" w:cs="Arial"/>
          <w:bCs/>
          <w:sz w:val="22"/>
          <w:szCs w:val="22"/>
        </w:rPr>
        <w:t>s</w:t>
      </w:r>
      <w:r w:rsidR="0060705F" w:rsidRPr="00D674DA">
        <w:rPr>
          <w:rFonts w:eastAsia="Times New Roman" w:cs="Arial"/>
          <w:bCs/>
          <w:sz w:val="22"/>
          <w:szCs w:val="22"/>
        </w:rPr>
        <w:t>pecific</w:t>
      </w:r>
      <w:r w:rsidRPr="00D674DA">
        <w:rPr>
          <w:rFonts w:eastAsia="Times New Roman" w:cs="Arial"/>
          <w:bCs/>
          <w:sz w:val="22"/>
          <w:szCs w:val="22"/>
        </w:rPr>
        <w:t xml:space="preserve"> tips</w:t>
      </w:r>
      <w:r w:rsidR="0060705F" w:rsidRPr="00D674DA">
        <w:rPr>
          <w:rFonts w:eastAsia="Times New Roman" w:cs="Arial"/>
          <w:bCs/>
          <w:sz w:val="22"/>
          <w:szCs w:val="22"/>
        </w:rPr>
        <w:t xml:space="preserve"> </w:t>
      </w:r>
      <w:r w:rsidR="00E52A0F" w:rsidRPr="00D674DA">
        <w:rPr>
          <w:rFonts w:eastAsia="Times New Roman" w:cs="Arial"/>
          <w:bCs/>
          <w:sz w:val="22"/>
          <w:szCs w:val="22"/>
        </w:rPr>
        <w:t>that we hope are helpful to you.</w:t>
      </w:r>
    </w:p>
    <w:p w14:paraId="3D695E68" w14:textId="77777777" w:rsidR="00E52A0F" w:rsidRPr="00D674DA" w:rsidRDefault="00E52A0F" w:rsidP="0060705F">
      <w:pPr>
        <w:rPr>
          <w:rFonts w:eastAsia="Times New Roman" w:cs="Arial"/>
          <w:bCs/>
        </w:rPr>
      </w:pPr>
    </w:p>
    <w:p w14:paraId="6E9B8340" w14:textId="6F30F020" w:rsidR="00E52A0F" w:rsidRPr="00D674DA" w:rsidRDefault="00E52A0F" w:rsidP="0060705F">
      <w:pPr>
        <w:rPr>
          <w:rFonts w:eastAsia="Times New Roman" w:cs="Arial"/>
          <w:b/>
          <w:bCs/>
        </w:rPr>
      </w:pPr>
      <w:r w:rsidRPr="00D674DA">
        <w:rPr>
          <w:rFonts w:eastAsia="Times New Roman" w:cs="Arial"/>
          <w:b/>
          <w:bCs/>
        </w:rPr>
        <w:t>JAPAN</w:t>
      </w:r>
      <w:r w:rsidR="007022C8" w:rsidRPr="00D674DA">
        <w:rPr>
          <w:rFonts w:eastAsia="Times New Roman" w:cs="Arial"/>
          <w:b/>
          <w:bCs/>
        </w:rPr>
        <w:t xml:space="preserve"> VISITS</w:t>
      </w:r>
    </w:p>
    <w:p w14:paraId="2EAE0AFF" w14:textId="07CEEDA2" w:rsidR="00E52A0F" w:rsidRPr="00D674DA" w:rsidRDefault="007022C8" w:rsidP="0060705F">
      <w:pPr>
        <w:rPr>
          <w:rFonts w:eastAsia="Times New Roman" w:cs="Arial"/>
          <w:bCs/>
          <w:i/>
          <w:sz w:val="22"/>
          <w:szCs w:val="22"/>
        </w:rPr>
      </w:pPr>
      <w:r w:rsidRPr="00D674DA">
        <w:rPr>
          <w:rFonts w:eastAsia="Times New Roman" w:cs="Arial"/>
          <w:bCs/>
          <w:i/>
          <w:sz w:val="22"/>
          <w:szCs w:val="22"/>
        </w:rPr>
        <w:t>(Source: Dan Brannen)</w:t>
      </w:r>
    </w:p>
    <w:p w14:paraId="287F04CB" w14:textId="77777777" w:rsidR="007022C8" w:rsidRPr="00D674DA" w:rsidRDefault="007022C8" w:rsidP="0060705F">
      <w:pPr>
        <w:rPr>
          <w:rFonts w:eastAsia="Times New Roman" w:cs="Arial"/>
          <w:b/>
          <w:bCs/>
          <w:sz w:val="22"/>
          <w:szCs w:val="22"/>
        </w:rPr>
      </w:pPr>
    </w:p>
    <w:p w14:paraId="665F2CB9" w14:textId="4B46752B" w:rsidR="0060705F" w:rsidRPr="00D674DA" w:rsidRDefault="00E52A0F" w:rsidP="0060705F">
      <w:pPr>
        <w:rPr>
          <w:sz w:val="22"/>
          <w:szCs w:val="22"/>
        </w:rPr>
      </w:pPr>
      <w:r w:rsidRPr="00D674DA">
        <w:rPr>
          <w:rFonts w:eastAsia="Times New Roman" w:cs="Arial"/>
          <w:b/>
          <w:bCs/>
          <w:sz w:val="22"/>
          <w:szCs w:val="22"/>
        </w:rPr>
        <w:t>General Tips</w:t>
      </w:r>
    </w:p>
    <w:p w14:paraId="6C439197" w14:textId="7A3B37B5" w:rsidR="0060705F" w:rsidRPr="00D674DA" w:rsidRDefault="0060705F" w:rsidP="000006C8">
      <w:pPr>
        <w:pStyle w:val="ListParagraph"/>
        <w:numPr>
          <w:ilvl w:val="0"/>
          <w:numId w:val="2"/>
        </w:numPr>
        <w:rPr>
          <w:sz w:val="22"/>
          <w:szCs w:val="22"/>
        </w:rPr>
      </w:pPr>
      <w:r w:rsidRPr="00D674DA">
        <w:rPr>
          <w:sz w:val="22"/>
          <w:szCs w:val="22"/>
        </w:rPr>
        <w:t xml:space="preserve">Plan a returnee party (open house style, bring name tags, discussion questions) as early as possible in your visit. Weekends are almost always the best. Schedule individual meet-ups for those </w:t>
      </w:r>
      <w:r w:rsidR="000006C8" w:rsidRPr="00D674DA">
        <w:rPr>
          <w:sz w:val="22"/>
          <w:szCs w:val="22"/>
        </w:rPr>
        <w:t>returnees who would like one</w:t>
      </w:r>
      <w:r w:rsidRPr="00D674DA">
        <w:rPr>
          <w:sz w:val="22"/>
          <w:szCs w:val="22"/>
        </w:rPr>
        <w:t xml:space="preserve"> and for those who c</w:t>
      </w:r>
      <w:r w:rsidR="000006C8" w:rsidRPr="00D674DA">
        <w:rPr>
          <w:sz w:val="22"/>
          <w:szCs w:val="22"/>
        </w:rPr>
        <w:t>an’t attend party</w:t>
      </w:r>
      <w:r w:rsidRPr="00D674DA">
        <w:rPr>
          <w:sz w:val="22"/>
          <w:szCs w:val="22"/>
        </w:rPr>
        <w:t xml:space="preserve">. Ask an available returnee to host </w:t>
      </w:r>
      <w:r w:rsidR="00764D3F" w:rsidRPr="00D674DA">
        <w:rPr>
          <w:sz w:val="22"/>
          <w:szCs w:val="22"/>
        </w:rPr>
        <w:t xml:space="preserve">the </w:t>
      </w:r>
      <w:r w:rsidRPr="00D674DA">
        <w:rPr>
          <w:sz w:val="22"/>
          <w:szCs w:val="22"/>
        </w:rPr>
        <w:t>returnee party, food, etc</w:t>
      </w:r>
      <w:r w:rsidR="00764D3F" w:rsidRPr="00D674DA">
        <w:rPr>
          <w:sz w:val="22"/>
          <w:szCs w:val="22"/>
        </w:rPr>
        <w:t>.—</w:t>
      </w:r>
      <w:r w:rsidRPr="00D674DA">
        <w:rPr>
          <w:sz w:val="22"/>
          <w:szCs w:val="22"/>
        </w:rPr>
        <w:t>explain your goals.</w:t>
      </w:r>
    </w:p>
    <w:p w14:paraId="77354CA2" w14:textId="77777777" w:rsidR="0060705F" w:rsidRPr="00D674DA" w:rsidRDefault="0060705F" w:rsidP="0060705F">
      <w:pPr>
        <w:rPr>
          <w:sz w:val="22"/>
          <w:szCs w:val="22"/>
        </w:rPr>
      </w:pPr>
    </w:p>
    <w:p w14:paraId="52C9C994" w14:textId="76CBBD9F" w:rsidR="0060705F" w:rsidRPr="00D674DA" w:rsidRDefault="0060705F" w:rsidP="000006C8">
      <w:pPr>
        <w:pStyle w:val="ListParagraph"/>
        <w:numPr>
          <w:ilvl w:val="0"/>
          <w:numId w:val="2"/>
        </w:numPr>
        <w:rPr>
          <w:sz w:val="22"/>
          <w:szCs w:val="22"/>
        </w:rPr>
      </w:pPr>
      <w:r w:rsidRPr="00D674DA">
        <w:rPr>
          <w:sz w:val="22"/>
          <w:szCs w:val="22"/>
        </w:rPr>
        <w:t>When meeting individual returnees think “train stations” as best places to meet near their work or home.</w:t>
      </w:r>
    </w:p>
    <w:p w14:paraId="22470DCE" w14:textId="77777777" w:rsidR="0060705F" w:rsidRPr="00D674DA" w:rsidRDefault="0060705F" w:rsidP="0060705F">
      <w:pPr>
        <w:rPr>
          <w:sz w:val="22"/>
          <w:szCs w:val="22"/>
        </w:rPr>
      </w:pPr>
    </w:p>
    <w:p w14:paraId="596530C8" w14:textId="77777777" w:rsidR="000006C8" w:rsidRPr="00D674DA" w:rsidRDefault="0060705F" w:rsidP="0060705F">
      <w:pPr>
        <w:pStyle w:val="ListParagraph"/>
        <w:numPr>
          <w:ilvl w:val="0"/>
          <w:numId w:val="2"/>
        </w:numPr>
        <w:rPr>
          <w:sz w:val="22"/>
          <w:szCs w:val="22"/>
        </w:rPr>
      </w:pPr>
      <w:r w:rsidRPr="00D674DA">
        <w:rPr>
          <w:sz w:val="22"/>
          <w:szCs w:val="22"/>
        </w:rPr>
        <w:t xml:space="preserve">Whenever possible accompany returnees to church or introduce </w:t>
      </w:r>
      <w:r w:rsidR="000006C8" w:rsidRPr="00D674DA">
        <w:rPr>
          <w:sz w:val="22"/>
          <w:szCs w:val="22"/>
        </w:rPr>
        <w:t xml:space="preserve">them to a church in their area </w:t>
      </w:r>
      <w:r w:rsidRPr="00D674DA">
        <w:rPr>
          <w:sz w:val="22"/>
          <w:szCs w:val="22"/>
        </w:rPr>
        <w:t>(Liz Godwin</w:t>
      </w:r>
      <w:r w:rsidR="000006C8" w:rsidRPr="00D674DA">
        <w:rPr>
          <w:sz w:val="22"/>
          <w:szCs w:val="22"/>
        </w:rPr>
        <w:t xml:space="preserve"> (</w:t>
      </w:r>
      <w:hyperlink r:id="rId8" w:history="1">
        <w:r w:rsidR="000006C8" w:rsidRPr="00D674DA">
          <w:rPr>
            <w:rStyle w:val="Hyperlink"/>
            <w:color w:val="auto"/>
            <w:sz w:val="22"/>
            <w:szCs w:val="22"/>
          </w:rPr>
          <w:t>lgodwin@isionline.org</w:t>
        </w:r>
      </w:hyperlink>
      <w:r w:rsidR="000006C8" w:rsidRPr="00D674DA">
        <w:rPr>
          <w:sz w:val="22"/>
          <w:szCs w:val="22"/>
        </w:rPr>
        <w:t xml:space="preserve">) has a </w:t>
      </w:r>
      <w:r w:rsidRPr="00D674DA">
        <w:rPr>
          <w:sz w:val="22"/>
          <w:szCs w:val="22"/>
        </w:rPr>
        <w:t xml:space="preserve">list of churches, contact persons, </w:t>
      </w:r>
      <w:r w:rsidR="000006C8" w:rsidRPr="00D674DA">
        <w:rPr>
          <w:sz w:val="22"/>
          <w:szCs w:val="22"/>
        </w:rPr>
        <w:t>&amp;</w:t>
      </w:r>
      <w:r w:rsidRPr="00D674DA">
        <w:rPr>
          <w:sz w:val="22"/>
          <w:szCs w:val="22"/>
        </w:rPr>
        <w:t>Christian bookstores</w:t>
      </w:r>
      <w:r w:rsidR="000006C8" w:rsidRPr="00D674DA">
        <w:rPr>
          <w:sz w:val="22"/>
          <w:szCs w:val="22"/>
        </w:rPr>
        <w:t>.</w:t>
      </w:r>
      <w:r w:rsidRPr="00D674DA">
        <w:rPr>
          <w:sz w:val="22"/>
          <w:szCs w:val="22"/>
        </w:rPr>
        <w:t>)</w:t>
      </w:r>
    </w:p>
    <w:p w14:paraId="6756FD82" w14:textId="77777777" w:rsidR="00E52A0F" w:rsidRPr="00D674DA" w:rsidRDefault="00E52A0F" w:rsidP="00E52A0F">
      <w:pPr>
        <w:pStyle w:val="ListParagraph"/>
        <w:rPr>
          <w:sz w:val="22"/>
          <w:szCs w:val="22"/>
        </w:rPr>
      </w:pPr>
    </w:p>
    <w:p w14:paraId="1B27BFDB" w14:textId="77777777" w:rsidR="00E52A0F" w:rsidRPr="00D674DA" w:rsidRDefault="00E52A0F" w:rsidP="00E52A0F">
      <w:pPr>
        <w:pStyle w:val="ListParagraph"/>
        <w:numPr>
          <w:ilvl w:val="0"/>
          <w:numId w:val="2"/>
        </w:numPr>
        <w:rPr>
          <w:sz w:val="22"/>
          <w:szCs w:val="22"/>
        </w:rPr>
      </w:pPr>
      <w:r w:rsidRPr="00D674DA">
        <w:rPr>
          <w:sz w:val="22"/>
          <w:szCs w:val="22"/>
        </w:rPr>
        <w:t>Use ATM machines for cash.</w:t>
      </w:r>
    </w:p>
    <w:p w14:paraId="5EF7E676" w14:textId="77777777" w:rsidR="00E52A0F" w:rsidRPr="00D674DA" w:rsidRDefault="00E52A0F" w:rsidP="00E52A0F">
      <w:pPr>
        <w:rPr>
          <w:sz w:val="22"/>
          <w:szCs w:val="22"/>
        </w:rPr>
      </w:pPr>
    </w:p>
    <w:p w14:paraId="675115A8" w14:textId="2CD59DA5" w:rsidR="00E52A0F" w:rsidRPr="00D674DA" w:rsidRDefault="00E52A0F" w:rsidP="00E52A0F">
      <w:pPr>
        <w:pStyle w:val="ListParagraph"/>
        <w:numPr>
          <w:ilvl w:val="0"/>
          <w:numId w:val="2"/>
        </w:numPr>
        <w:rPr>
          <w:sz w:val="22"/>
          <w:szCs w:val="22"/>
        </w:rPr>
      </w:pPr>
      <w:r w:rsidRPr="00D674DA">
        <w:rPr>
          <w:sz w:val="22"/>
          <w:szCs w:val="22"/>
        </w:rPr>
        <w:t xml:space="preserve">Phones can be rented at the airport; internet </w:t>
      </w:r>
      <w:r w:rsidR="00B82645" w:rsidRPr="00D674DA">
        <w:rPr>
          <w:sz w:val="22"/>
          <w:szCs w:val="22"/>
        </w:rPr>
        <w:t xml:space="preserve">can be </w:t>
      </w:r>
      <w:r w:rsidRPr="00D674DA">
        <w:rPr>
          <w:sz w:val="22"/>
          <w:szCs w:val="22"/>
        </w:rPr>
        <w:t>access</w:t>
      </w:r>
      <w:r w:rsidR="00B82645" w:rsidRPr="00D674DA">
        <w:rPr>
          <w:sz w:val="22"/>
          <w:szCs w:val="22"/>
        </w:rPr>
        <w:t>ed at stores, airports, some train stations</w:t>
      </w:r>
      <w:r w:rsidRPr="00D674DA">
        <w:rPr>
          <w:sz w:val="22"/>
          <w:szCs w:val="22"/>
        </w:rPr>
        <w:t xml:space="preserve"> or cafes, such as Starbucks.</w:t>
      </w:r>
    </w:p>
    <w:p w14:paraId="2CB8B13D" w14:textId="77777777" w:rsidR="00E52A0F" w:rsidRPr="00D674DA" w:rsidRDefault="00E52A0F" w:rsidP="00E52A0F">
      <w:pPr>
        <w:pStyle w:val="ListParagraph"/>
        <w:rPr>
          <w:sz w:val="22"/>
          <w:szCs w:val="22"/>
        </w:rPr>
      </w:pPr>
    </w:p>
    <w:p w14:paraId="44743785" w14:textId="77777777" w:rsidR="00E52A0F" w:rsidRPr="00D674DA" w:rsidRDefault="00E52A0F" w:rsidP="00E52A0F">
      <w:pPr>
        <w:pStyle w:val="ListParagraph"/>
        <w:numPr>
          <w:ilvl w:val="0"/>
          <w:numId w:val="2"/>
        </w:numPr>
        <w:rPr>
          <w:sz w:val="22"/>
          <w:szCs w:val="22"/>
        </w:rPr>
      </w:pPr>
      <w:r w:rsidRPr="00D674DA">
        <w:rPr>
          <w:sz w:val="22"/>
          <w:szCs w:val="22"/>
        </w:rPr>
        <w:t xml:space="preserve">July is hot. August is hotter. Bring clothes that kept you cool. </w:t>
      </w:r>
    </w:p>
    <w:p w14:paraId="683F8179" w14:textId="77777777" w:rsidR="00E52A0F" w:rsidRPr="00D674DA" w:rsidRDefault="00E52A0F" w:rsidP="00E52A0F">
      <w:pPr>
        <w:pStyle w:val="ListParagraph"/>
        <w:rPr>
          <w:sz w:val="22"/>
          <w:szCs w:val="22"/>
        </w:rPr>
      </w:pPr>
    </w:p>
    <w:p w14:paraId="5C111615" w14:textId="231FB75C" w:rsidR="000006C8" w:rsidRPr="00D674DA" w:rsidRDefault="000006C8" w:rsidP="000006C8">
      <w:pPr>
        <w:pStyle w:val="ListParagraph"/>
        <w:ind w:left="0"/>
        <w:rPr>
          <w:b/>
          <w:sz w:val="22"/>
          <w:szCs w:val="22"/>
        </w:rPr>
      </w:pPr>
      <w:r w:rsidRPr="00D674DA">
        <w:rPr>
          <w:b/>
          <w:sz w:val="22"/>
          <w:szCs w:val="22"/>
        </w:rPr>
        <w:t>Transportation Tips</w:t>
      </w:r>
    </w:p>
    <w:p w14:paraId="05556C26" w14:textId="2490C7AD" w:rsidR="0060705F" w:rsidRPr="00D674DA" w:rsidRDefault="000006C8" w:rsidP="0060705F">
      <w:pPr>
        <w:pStyle w:val="ListParagraph"/>
        <w:numPr>
          <w:ilvl w:val="0"/>
          <w:numId w:val="2"/>
        </w:numPr>
        <w:rPr>
          <w:sz w:val="22"/>
          <w:szCs w:val="22"/>
        </w:rPr>
      </w:pPr>
      <w:r w:rsidRPr="00D674DA">
        <w:rPr>
          <w:sz w:val="22"/>
          <w:szCs w:val="22"/>
        </w:rPr>
        <w:t>For local t</w:t>
      </w:r>
      <w:r w:rsidR="0060705F" w:rsidRPr="00D674DA">
        <w:rPr>
          <w:sz w:val="22"/>
          <w:szCs w:val="22"/>
        </w:rPr>
        <w:t>ransportation</w:t>
      </w:r>
      <w:r w:rsidRPr="00D674DA">
        <w:rPr>
          <w:sz w:val="22"/>
          <w:szCs w:val="22"/>
        </w:rPr>
        <w:t>:</w:t>
      </w:r>
      <w:r w:rsidR="0060705F" w:rsidRPr="00D674DA">
        <w:rPr>
          <w:sz w:val="22"/>
          <w:szCs w:val="22"/>
        </w:rPr>
        <w:t xml:space="preserve"> </w:t>
      </w:r>
      <w:r w:rsidRPr="00D674DA">
        <w:rPr>
          <w:sz w:val="22"/>
          <w:szCs w:val="22"/>
        </w:rPr>
        <w:t>G</w:t>
      </w:r>
      <w:r w:rsidR="0060705F" w:rsidRPr="00D674DA">
        <w:rPr>
          <w:sz w:val="22"/>
          <w:szCs w:val="22"/>
        </w:rPr>
        <w:t xml:space="preserve">et a Suica or Pasmo card that work on trains, subways, </w:t>
      </w:r>
      <w:r w:rsidRPr="00D674DA">
        <w:rPr>
          <w:sz w:val="22"/>
          <w:szCs w:val="22"/>
        </w:rPr>
        <w:t xml:space="preserve">&amp; </w:t>
      </w:r>
      <w:r w:rsidR="0060705F" w:rsidRPr="00D674DA">
        <w:rPr>
          <w:sz w:val="22"/>
          <w:szCs w:val="22"/>
        </w:rPr>
        <w:t>buses.</w:t>
      </w:r>
      <w:r w:rsidR="00DB2254" w:rsidRPr="00D674DA">
        <w:rPr>
          <w:sz w:val="22"/>
          <w:szCs w:val="22"/>
        </w:rPr>
        <w:t xml:space="preserve"> </w:t>
      </w:r>
    </w:p>
    <w:p w14:paraId="67449390" w14:textId="77777777" w:rsidR="000006C8" w:rsidRPr="00D674DA" w:rsidRDefault="000006C8" w:rsidP="000006C8">
      <w:pPr>
        <w:rPr>
          <w:sz w:val="22"/>
          <w:szCs w:val="22"/>
        </w:rPr>
      </w:pPr>
    </w:p>
    <w:p w14:paraId="6AAC3C74" w14:textId="77777777" w:rsidR="000006C8" w:rsidRPr="00D674DA" w:rsidRDefault="0060705F" w:rsidP="0060705F">
      <w:pPr>
        <w:pStyle w:val="ListParagraph"/>
        <w:numPr>
          <w:ilvl w:val="0"/>
          <w:numId w:val="2"/>
        </w:numPr>
        <w:rPr>
          <w:sz w:val="22"/>
          <w:szCs w:val="22"/>
        </w:rPr>
      </w:pPr>
      <w:r w:rsidRPr="00D674DA">
        <w:rPr>
          <w:sz w:val="22"/>
          <w:szCs w:val="22"/>
        </w:rPr>
        <w:t>Defin</w:t>
      </w:r>
      <w:r w:rsidR="000006C8" w:rsidRPr="00D674DA">
        <w:rPr>
          <w:sz w:val="22"/>
          <w:szCs w:val="22"/>
        </w:rPr>
        <w:t xml:space="preserve">itely buy a Japan Rail Pass if </w:t>
      </w:r>
      <w:r w:rsidRPr="00D674DA">
        <w:rPr>
          <w:sz w:val="22"/>
          <w:szCs w:val="22"/>
        </w:rPr>
        <w:t>you are planning more t</w:t>
      </w:r>
      <w:r w:rsidR="000006C8" w:rsidRPr="00D674DA">
        <w:rPr>
          <w:sz w:val="22"/>
          <w:szCs w:val="22"/>
        </w:rPr>
        <w:t>han a week of distance travel (O</w:t>
      </w:r>
      <w:r w:rsidRPr="00D674DA">
        <w:rPr>
          <w:sz w:val="22"/>
          <w:szCs w:val="22"/>
        </w:rPr>
        <w:t xml:space="preserve">ne week </w:t>
      </w:r>
      <w:r w:rsidR="000006C8" w:rsidRPr="00D674DA">
        <w:rPr>
          <w:sz w:val="22"/>
          <w:szCs w:val="22"/>
        </w:rPr>
        <w:t xml:space="preserve">cost is </w:t>
      </w:r>
      <w:r w:rsidRPr="00D674DA">
        <w:rPr>
          <w:sz w:val="22"/>
          <w:szCs w:val="22"/>
        </w:rPr>
        <w:t>approx. $250)</w:t>
      </w:r>
      <w:r w:rsidR="000006C8" w:rsidRPr="00D674DA">
        <w:rPr>
          <w:sz w:val="22"/>
          <w:szCs w:val="22"/>
        </w:rPr>
        <w:t>.</w:t>
      </w:r>
    </w:p>
    <w:p w14:paraId="071DFAF3" w14:textId="77777777" w:rsidR="000006C8" w:rsidRPr="00D674DA" w:rsidRDefault="000006C8" w:rsidP="000006C8">
      <w:pPr>
        <w:pStyle w:val="ListParagraph"/>
        <w:rPr>
          <w:sz w:val="22"/>
          <w:szCs w:val="22"/>
        </w:rPr>
      </w:pPr>
    </w:p>
    <w:p w14:paraId="00D435DC" w14:textId="6C9819F6" w:rsidR="0060705F" w:rsidRPr="00D674DA" w:rsidRDefault="000006C8" w:rsidP="0060705F">
      <w:pPr>
        <w:pStyle w:val="ListParagraph"/>
        <w:numPr>
          <w:ilvl w:val="0"/>
          <w:numId w:val="2"/>
        </w:numPr>
        <w:rPr>
          <w:sz w:val="22"/>
          <w:szCs w:val="22"/>
        </w:rPr>
      </w:pPr>
      <w:r w:rsidRPr="00D674DA">
        <w:rPr>
          <w:sz w:val="22"/>
          <w:szCs w:val="22"/>
        </w:rPr>
        <w:t xml:space="preserve">Check out </w:t>
      </w:r>
      <w:r w:rsidR="0060705F" w:rsidRPr="00D674DA">
        <w:rPr>
          <w:sz w:val="22"/>
          <w:szCs w:val="22"/>
        </w:rPr>
        <w:t>English internet sites for train schedules, routes, &amp; costs</w:t>
      </w:r>
      <w:r w:rsidRPr="00D674DA">
        <w:rPr>
          <w:sz w:val="22"/>
          <w:szCs w:val="22"/>
        </w:rPr>
        <w:t xml:space="preserve"> </w:t>
      </w:r>
      <w:r w:rsidR="0060705F" w:rsidRPr="00D674DA">
        <w:rPr>
          <w:sz w:val="22"/>
          <w:szCs w:val="22"/>
        </w:rPr>
        <w:t>(</w:t>
      </w:r>
      <w:r w:rsidRPr="00D674DA">
        <w:rPr>
          <w:sz w:val="22"/>
          <w:szCs w:val="22"/>
        </w:rPr>
        <w:t xml:space="preserve">e.g. </w:t>
      </w:r>
      <w:hyperlink r:id="rId9" w:history="1">
        <w:r w:rsidRPr="00D674DA">
          <w:rPr>
            <w:rStyle w:val="Hyperlink"/>
            <w:color w:val="auto"/>
            <w:sz w:val="22"/>
            <w:szCs w:val="22"/>
          </w:rPr>
          <w:t>http://www.jorudan.co.jp/english/norikae/</w:t>
        </w:r>
      </w:hyperlink>
      <w:r w:rsidRPr="00D674DA">
        <w:rPr>
          <w:sz w:val="22"/>
          <w:szCs w:val="22"/>
        </w:rPr>
        <w:t xml:space="preserve"> </w:t>
      </w:r>
      <w:r w:rsidR="0060705F" w:rsidRPr="00D674DA">
        <w:rPr>
          <w:sz w:val="22"/>
          <w:szCs w:val="22"/>
        </w:rPr>
        <w:t>or</w:t>
      </w:r>
      <w:r w:rsidRPr="00D674DA">
        <w:rPr>
          <w:sz w:val="22"/>
          <w:szCs w:val="22"/>
        </w:rPr>
        <w:t xml:space="preserve"> </w:t>
      </w:r>
      <w:hyperlink r:id="rId10" w:history="1">
        <w:r w:rsidRPr="00D674DA">
          <w:rPr>
            <w:rStyle w:val="Hyperlink"/>
            <w:color w:val="auto"/>
            <w:sz w:val="22"/>
            <w:szCs w:val="22"/>
          </w:rPr>
          <w:t>http://www.hyperdia.com/en/</w:t>
        </w:r>
      </w:hyperlink>
      <w:r w:rsidRPr="00D674DA">
        <w:rPr>
          <w:sz w:val="22"/>
          <w:szCs w:val="22"/>
        </w:rPr>
        <w:t>).</w:t>
      </w:r>
    </w:p>
    <w:p w14:paraId="0499D51B" w14:textId="77777777" w:rsidR="0060705F" w:rsidRPr="00D674DA" w:rsidRDefault="0060705F" w:rsidP="0060705F">
      <w:pPr>
        <w:rPr>
          <w:sz w:val="22"/>
          <w:szCs w:val="22"/>
        </w:rPr>
      </w:pPr>
    </w:p>
    <w:p w14:paraId="1C911892" w14:textId="0D83A856" w:rsidR="0060705F" w:rsidRPr="00D674DA" w:rsidRDefault="000006C8" w:rsidP="0060705F">
      <w:pPr>
        <w:rPr>
          <w:b/>
          <w:sz w:val="22"/>
          <w:szCs w:val="22"/>
        </w:rPr>
      </w:pPr>
      <w:r w:rsidRPr="00D674DA">
        <w:rPr>
          <w:b/>
          <w:sz w:val="22"/>
          <w:szCs w:val="22"/>
        </w:rPr>
        <w:t>Food Tips</w:t>
      </w:r>
    </w:p>
    <w:p w14:paraId="691EFA08" w14:textId="77777777" w:rsidR="000006C8" w:rsidRPr="00D674DA" w:rsidRDefault="0060705F" w:rsidP="0060705F">
      <w:pPr>
        <w:pStyle w:val="ListParagraph"/>
        <w:numPr>
          <w:ilvl w:val="0"/>
          <w:numId w:val="3"/>
        </w:numPr>
        <w:rPr>
          <w:sz w:val="22"/>
          <w:szCs w:val="22"/>
        </w:rPr>
      </w:pPr>
      <w:r w:rsidRPr="00D674DA">
        <w:rPr>
          <w:sz w:val="22"/>
          <w:szCs w:val="22"/>
        </w:rPr>
        <w:t xml:space="preserve">Grocery stores are located on </w:t>
      </w:r>
      <w:r w:rsidR="000006C8" w:rsidRPr="00D674DA">
        <w:rPr>
          <w:sz w:val="22"/>
          <w:szCs w:val="22"/>
        </w:rPr>
        <w:t xml:space="preserve">the </w:t>
      </w:r>
      <w:r w:rsidRPr="00D674DA">
        <w:rPr>
          <w:sz w:val="22"/>
          <w:szCs w:val="22"/>
        </w:rPr>
        <w:t>basement floor of department stores.</w:t>
      </w:r>
    </w:p>
    <w:p w14:paraId="781D3B70" w14:textId="77777777" w:rsidR="000006C8" w:rsidRPr="00D674DA" w:rsidRDefault="000006C8" w:rsidP="00E52A0F">
      <w:pPr>
        <w:rPr>
          <w:sz w:val="22"/>
          <w:szCs w:val="22"/>
        </w:rPr>
      </w:pPr>
    </w:p>
    <w:p w14:paraId="496F80B7" w14:textId="78246D68" w:rsidR="00E52A0F" w:rsidRPr="00D674DA" w:rsidRDefault="0060705F" w:rsidP="0060705F">
      <w:pPr>
        <w:pStyle w:val="ListParagraph"/>
        <w:numPr>
          <w:ilvl w:val="0"/>
          <w:numId w:val="3"/>
        </w:numPr>
        <w:rPr>
          <w:sz w:val="22"/>
          <w:szCs w:val="22"/>
        </w:rPr>
      </w:pPr>
      <w:r w:rsidRPr="00D674DA">
        <w:rPr>
          <w:sz w:val="22"/>
          <w:szCs w:val="22"/>
        </w:rPr>
        <w:t>Cheap eats</w:t>
      </w:r>
      <w:r w:rsidR="000006C8" w:rsidRPr="00D674DA">
        <w:rPr>
          <w:sz w:val="22"/>
          <w:szCs w:val="22"/>
        </w:rPr>
        <w:t xml:space="preserve"> include</w:t>
      </w:r>
      <w:r w:rsidRPr="00D674DA">
        <w:rPr>
          <w:sz w:val="22"/>
          <w:szCs w:val="22"/>
        </w:rPr>
        <w:t xml:space="preserve"> ramen</w:t>
      </w:r>
      <w:r w:rsidR="00B82645" w:rsidRPr="00D674DA">
        <w:rPr>
          <w:sz w:val="22"/>
          <w:szCs w:val="22"/>
        </w:rPr>
        <w:t xml:space="preserve"> shops</w:t>
      </w:r>
      <w:r w:rsidR="000006C8" w:rsidRPr="00D674DA">
        <w:rPr>
          <w:sz w:val="22"/>
          <w:szCs w:val="22"/>
        </w:rPr>
        <w:t xml:space="preserve"> and</w:t>
      </w:r>
      <w:r w:rsidR="00B82645" w:rsidRPr="00D674DA">
        <w:rPr>
          <w:sz w:val="22"/>
          <w:szCs w:val="22"/>
        </w:rPr>
        <w:t xml:space="preserve"> family chain restaurants like</w:t>
      </w:r>
      <w:r w:rsidRPr="00D674DA">
        <w:rPr>
          <w:sz w:val="22"/>
          <w:szCs w:val="22"/>
        </w:rPr>
        <w:t xml:space="preserve"> Saizeria, Jonathan’s, </w:t>
      </w:r>
      <w:r w:rsidR="00E52A0F" w:rsidRPr="00D674DA">
        <w:rPr>
          <w:sz w:val="22"/>
          <w:szCs w:val="22"/>
        </w:rPr>
        <w:t>or Gasuto</w:t>
      </w:r>
      <w:r w:rsidR="00B82645" w:rsidRPr="00D674DA">
        <w:rPr>
          <w:sz w:val="22"/>
          <w:szCs w:val="22"/>
        </w:rPr>
        <w:t>. You can also get pre-packaged food at ubiquitous</w:t>
      </w:r>
      <w:r w:rsidRPr="00D674DA">
        <w:rPr>
          <w:sz w:val="22"/>
          <w:szCs w:val="22"/>
        </w:rPr>
        <w:t xml:space="preserve"> mini-marts</w:t>
      </w:r>
      <w:r w:rsidR="00E52A0F" w:rsidRPr="00D674DA">
        <w:rPr>
          <w:sz w:val="22"/>
          <w:szCs w:val="22"/>
        </w:rPr>
        <w:t>.</w:t>
      </w:r>
      <w:r w:rsidR="00F07EA0" w:rsidRPr="00D674DA">
        <w:rPr>
          <w:sz w:val="22"/>
          <w:szCs w:val="22"/>
        </w:rPr>
        <w:t xml:space="preserve"> (7Eleven</w:t>
      </w:r>
      <w:r w:rsidR="00B82645" w:rsidRPr="00D674DA">
        <w:rPr>
          <w:sz w:val="22"/>
          <w:szCs w:val="22"/>
        </w:rPr>
        <w:t>, Family Mart</w:t>
      </w:r>
      <w:r w:rsidR="00F07EA0" w:rsidRPr="00D674DA">
        <w:rPr>
          <w:sz w:val="22"/>
          <w:szCs w:val="22"/>
        </w:rPr>
        <w:t>,</w:t>
      </w:r>
      <w:r w:rsidR="00B82645" w:rsidRPr="00D674DA">
        <w:rPr>
          <w:sz w:val="22"/>
          <w:szCs w:val="22"/>
        </w:rPr>
        <w:t xml:space="preserve"> and Lawsons)</w:t>
      </w:r>
    </w:p>
    <w:p w14:paraId="6E749A96" w14:textId="77777777" w:rsidR="00E52A0F" w:rsidRPr="00D674DA" w:rsidRDefault="00E52A0F" w:rsidP="00E52A0F">
      <w:pPr>
        <w:rPr>
          <w:sz w:val="22"/>
          <w:szCs w:val="22"/>
        </w:rPr>
      </w:pPr>
    </w:p>
    <w:p w14:paraId="7AB2A023" w14:textId="48C6AF68" w:rsidR="0060705F" w:rsidRPr="00D674DA" w:rsidRDefault="0060705F" w:rsidP="0060705F">
      <w:pPr>
        <w:pStyle w:val="ListParagraph"/>
        <w:numPr>
          <w:ilvl w:val="0"/>
          <w:numId w:val="3"/>
        </w:numPr>
        <w:rPr>
          <w:sz w:val="22"/>
          <w:szCs w:val="22"/>
        </w:rPr>
      </w:pPr>
      <w:r w:rsidRPr="00D674DA">
        <w:rPr>
          <w:sz w:val="22"/>
          <w:szCs w:val="22"/>
        </w:rPr>
        <w:t xml:space="preserve">Japanese generally don’t eat on streets, or </w:t>
      </w:r>
      <w:r w:rsidRPr="00D674DA">
        <w:rPr>
          <w:i/>
          <w:sz w:val="22"/>
          <w:szCs w:val="22"/>
        </w:rPr>
        <w:t>local</w:t>
      </w:r>
      <w:r w:rsidRPr="00D674DA">
        <w:rPr>
          <w:sz w:val="22"/>
          <w:szCs w:val="22"/>
        </w:rPr>
        <w:t xml:space="preserve"> trains, </w:t>
      </w:r>
      <w:r w:rsidR="00E52A0F" w:rsidRPr="00D674DA">
        <w:rPr>
          <w:sz w:val="22"/>
          <w:szCs w:val="22"/>
        </w:rPr>
        <w:t xml:space="preserve">or </w:t>
      </w:r>
      <w:r w:rsidRPr="00D674DA">
        <w:rPr>
          <w:sz w:val="22"/>
          <w:szCs w:val="22"/>
        </w:rPr>
        <w:t>in public places</w:t>
      </w:r>
      <w:r w:rsidR="00E52A0F" w:rsidRPr="00D674DA">
        <w:rPr>
          <w:sz w:val="22"/>
          <w:szCs w:val="22"/>
        </w:rPr>
        <w:t>.</w:t>
      </w:r>
    </w:p>
    <w:p w14:paraId="3EB60736" w14:textId="77777777" w:rsidR="00E52A0F" w:rsidRPr="00D674DA" w:rsidRDefault="00E52A0F" w:rsidP="0060705F">
      <w:pPr>
        <w:rPr>
          <w:b/>
          <w:sz w:val="22"/>
          <w:szCs w:val="22"/>
        </w:rPr>
      </w:pPr>
    </w:p>
    <w:p w14:paraId="215EEEDD" w14:textId="17116C2F" w:rsidR="00E52A0F" w:rsidRPr="00D674DA" w:rsidRDefault="00E52A0F" w:rsidP="0060705F">
      <w:pPr>
        <w:rPr>
          <w:sz w:val="22"/>
          <w:szCs w:val="22"/>
        </w:rPr>
      </w:pPr>
      <w:r w:rsidRPr="00D674DA">
        <w:rPr>
          <w:b/>
          <w:sz w:val="22"/>
          <w:szCs w:val="22"/>
        </w:rPr>
        <w:t>Communication Tip</w:t>
      </w:r>
    </w:p>
    <w:p w14:paraId="272A2670" w14:textId="77777777" w:rsidR="00E52A0F" w:rsidRPr="00D674DA" w:rsidRDefault="00E52A0F" w:rsidP="0060705F">
      <w:pPr>
        <w:rPr>
          <w:sz w:val="22"/>
          <w:szCs w:val="22"/>
        </w:rPr>
      </w:pPr>
    </w:p>
    <w:p w14:paraId="31B6624A" w14:textId="4821E22C" w:rsidR="0060705F" w:rsidRPr="00D674DA" w:rsidRDefault="00E52A0F" w:rsidP="00E52A0F">
      <w:pPr>
        <w:pStyle w:val="ListParagraph"/>
        <w:numPr>
          <w:ilvl w:val="0"/>
          <w:numId w:val="4"/>
        </w:numPr>
        <w:rPr>
          <w:sz w:val="22"/>
          <w:szCs w:val="22"/>
        </w:rPr>
      </w:pPr>
      <w:r w:rsidRPr="00D674DA">
        <w:rPr>
          <w:sz w:val="22"/>
          <w:szCs w:val="22"/>
        </w:rPr>
        <w:t>An e</w:t>
      </w:r>
      <w:r w:rsidR="0060705F" w:rsidRPr="00D674DA">
        <w:rPr>
          <w:sz w:val="22"/>
          <w:szCs w:val="22"/>
        </w:rPr>
        <w:t>xcellent English to Japanese and Japanese to English free app</w:t>
      </w:r>
      <w:r w:rsidRPr="00D674DA">
        <w:rPr>
          <w:sz w:val="22"/>
          <w:szCs w:val="22"/>
        </w:rPr>
        <w:t xml:space="preserve"> is</w:t>
      </w:r>
      <w:r w:rsidR="00DB2254" w:rsidRPr="00D674DA">
        <w:rPr>
          <w:sz w:val="22"/>
          <w:szCs w:val="22"/>
        </w:rPr>
        <w:t xml:space="preserve"> </w:t>
      </w:r>
      <w:r w:rsidRPr="00D674DA">
        <w:rPr>
          <w:sz w:val="22"/>
          <w:szCs w:val="22"/>
        </w:rPr>
        <w:t xml:space="preserve">available at </w:t>
      </w:r>
      <w:hyperlink r:id="rId11" w:history="1">
        <w:r w:rsidRPr="00D674DA">
          <w:rPr>
            <w:rStyle w:val="Hyperlink"/>
            <w:color w:val="auto"/>
            <w:sz w:val="22"/>
            <w:szCs w:val="22"/>
          </w:rPr>
          <w:t>http://www.imiwaapp.com/</w:t>
        </w:r>
      </w:hyperlink>
    </w:p>
    <w:p w14:paraId="3B05367D" w14:textId="2E59EF84" w:rsidR="00F07EA0" w:rsidRPr="00D674DA" w:rsidRDefault="00F07EA0">
      <w:pPr>
        <w:rPr>
          <w:b/>
          <w:sz w:val="22"/>
          <w:szCs w:val="22"/>
        </w:rPr>
      </w:pPr>
    </w:p>
    <w:p w14:paraId="0884743D" w14:textId="288615F6" w:rsidR="00E52A0F" w:rsidRPr="00D674DA" w:rsidRDefault="0060705F" w:rsidP="0060705F">
      <w:pPr>
        <w:rPr>
          <w:b/>
          <w:sz w:val="22"/>
          <w:szCs w:val="22"/>
        </w:rPr>
      </w:pPr>
      <w:r w:rsidRPr="00D674DA">
        <w:rPr>
          <w:b/>
          <w:sz w:val="22"/>
          <w:szCs w:val="22"/>
        </w:rPr>
        <w:t>Customs</w:t>
      </w:r>
      <w:r w:rsidR="00E52A0F" w:rsidRPr="00D674DA">
        <w:rPr>
          <w:b/>
          <w:sz w:val="22"/>
          <w:szCs w:val="22"/>
        </w:rPr>
        <w:t xml:space="preserve"> Tip</w:t>
      </w:r>
    </w:p>
    <w:p w14:paraId="3459BCA2" w14:textId="77777777" w:rsidR="00E52A0F" w:rsidRPr="00D674DA" w:rsidRDefault="00E52A0F" w:rsidP="0060705F">
      <w:pPr>
        <w:rPr>
          <w:sz w:val="22"/>
          <w:szCs w:val="22"/>
        </w:rPr>
      </w:pPr>
    </w:p>
    <w:p w14:paraId="3CE58939" w14:textId="5208351F" w:rsidR="0060705F" w:rsidRPr="00D674DA" w:rsidRDefault="00E52A0F" w:rsidP="00E52A0F">
      <w:pPr>
        <w:pStyle w:val="ListParagraph"/>
        <w:numPr>
          <w:ilvl w:val="0"/>
          <w:numId w:val="4"/>
        </w:numPr>
        <w:rPr>
          <w:sz w:val="22"/>
          <w:szCs w:val="22"/>
        </w:rPr>
      </w:pPr>
      <w:r w:rsidRPr="00D674DA">
        <w:rPr>
          <w:sz w:val="22"/>
          <w:szCs w:val="22"/>
        </w:rPr>
        <w:t xml:space="preserve">Do not bring </w:t>
      </w:r>
      <w:r w:rsidR="0060705F" w:rsidRPr="00D674DA">
        <w:rPr>
          <w:sz w:val="22"/>
          <w:szCs w:val="22"/>
        </w:rPr>
        <w:t>Sudafed</w:t>
      </w:r>
      <w:r w:rsidRPr="00D674DA">
        <w:rPr>
          <w:sz w:val="22"/>
          <w:szCs w:val="22"/>
        </w:rPr>
        <w:t xml:space="preserve"> or medicines for ADD.</w:t>
      </w:r>
      <w:r w:rsidR="00764D3F" w:rsidRPr="00D674DA">
        <w:rPr>
          <w:sz w:val="22"/>
          <w:szCs w:val="22"/>
        </w:rPr>
        <w:t xml:space="preserve"> </w:t>
      </w:r>
      <w:r w:rsidR="00B82645" w:rsidRPr="00D674DA">
        <w:rPr>
          <w:sz w:val="22"/>
          <w:szCs w:val="22"/>
        </w:rPr>
        <w:t xml:space="preserve">Beef jerky will </w:t>
      </w:r>
      <w:r w:rsidR="00F07EA0" w:rsidRPr="00D674DA">
        <w:rPr>
          <w:sz w:val="22"/>
          <w:szCs w:val="22"/>
        </w:rPr>
        <w:t xml:space="preserve">also </w:t>
      </w:r>
      <w:r w:rsidR="00B82645" w:rsidRPr="00D674DA">
        <w:rPr>
          <w:sz w:val="22"/>
          <w:szCs w:val="22"/>
        </w:rPr>
        <w:t>be confiscated at customs.</w:t>
      </w:r>
    </w:p>
    <w:p w14:paraId="4CCE2F77" w14:textId="77777777" w:rsidR="0060705F" w:rsidRPr="00D674DA" w:rsidRDefault="0060705F" w:rsidP="0060705F">
      <w:pPr>
        <w:rPr>
          <w:sz w:val="22"/>
          <w:szCs w:val="22"/>
        </w:rPr>
      </w:pPr>
    </w:p>
    <w:p w14:paraId="0394643A" w14:textId="19AAF24D" w:rsidR="00E52A0F" w:rsidRPr="00D674DA" w:rsidRDefault="00E52A0F" w:rsidP="0060705F">
      <w:pPr>
        <w:rPr>
          <w:b/>
          <w:sz w:val="22"/>
          <w:szCs w:val="22"/>
        </w:rPr>
      </w:pPr>
      <w:r w:rsidRPr="00D674DA">
        <w:rPr>
          <w:b/>
          <w:sz w:val="22"/>
          <w:szCs w:val="22"/>
        </w:rPr>
        <w:t>Gift-giving Tips</w:t>
      </w:r>
    </w:p>
    <w:p w14:paraId="6FED75C2" w14:textId="77777777" w:rsidR="00E52A0F" w:rsidRPr="00D674DA" w:rsidRDefault="00E52A0F" w:rsidP="0060705F">
      <w:pPr>
        <w:rPr>
          <w:b/>
          <w:sz w:val="22"/>
          <w:szCs w:val="22"/>
        </w:rPr>
      </w:pPr>
    </w:p>
    <w:p w14:paraId="1B8E3529" w14:textId="1B81EC48" w:rsidR="0060705F" w:rsidRPr="00D674DA" w:rsidRDefault="0060705F" w:rsidP="0060705F">
      <w:pPr>
        <w:pStyle w:val="ListParagraph"/>
        <w:numPr>
          <w:ilvl w:val="0"/>
          <w:numId w:val="4"/>
        </w:numPr>
        <w:rPr>
          <w:sz w:val="22"/>
          <w:szCs w:val="22"/>
        </w:rPr>
      </w:pPr>
      <w:r w:rsidRPr="00D674DA">
        <w:rPr>
          <w:sz w:val="22"/>
          <w:szCs w:val="22"/>
        </w:rPr>
        <w:t>Japan is the land of gift-giving</w:t>
      </w:r>
      <w:r w:rsidR="00E52A0F" w:rsidRPr="00D674DA">
        <w:rPr>
          <w:sz w:val="22"/>
          <w:szCs w:val="22"/>
        </w:rPr>
        <w:t xml:space="preserve">. </w:t>
      </w:r>
      <w:r w:rsidRPr="00D674DA">
        <w:rPr>
          <w:sz w:val="22"/>
          <w:szCs w:val="22"/>
        </w:rPr>
        <w:t xml:space="preserve">Bring local </w:t>
      </w:r>
      <w:r w:rsidR="00E52A0F" w:rsidRPr="00D674DA">
        <w:rPr>
          <w:sz w:val="22"/>
          <w:szCs w:val="22"/>
        </w:rPr>
        <w:t>specialty i</w:t>
      </w:r>
      <w:r w:rsidRPr="00D674DA">
        <w:rPr>
          <w:sz w:val="22"/>
          <w:szCs w:val="22"/>
        </w:rPr>
        <w:t>tems</w:t>
      </w:r>
      <w:r w:rsidR="00E52A0F" w:rsidRPr="00D674DA">
        <w:rPr>
          <w:sz w:val="22"/>
          <w:szCs w:val="22"/>
        </w:rPr>
        <w:t xml:space="preserve"> from home</w:t>
      </w:r>
      <w:r w:rsidRPr="00D674DA">
        <w:rPr>
          <w:sz w:val="22"/>
          <w:szCs w:val="22"/>
        </w:rPr>
        <w:t>,</w:t>
      </w:r>
      <w:r w:rsidR="00E52A0F" w:rsidRPr="00D674DA">
        <w:rPr>
          <w:sz w:val="22"/>
          <w:szCs w:val="22"/>
        </w:rPr>
        <w:t xml:space="preserve"> (e.g.</w:t>
      </w:r>
      <w:r w:rsidR="00DB2254" w:rsidRPr="00D674DA">
        <w:rPr>
          <w:sz w:val="22"/>
          <w:szCs w:val="22"/>
        </w:rPr>
        <w:t xml:space="preserve"> </w:t>
      </w:r>
      <w:r w:rsidRPr="00D674DA">
        <w:rPr>
          <w:sz w:val="22"/>
          <w:szCs w:val="22"/>
        </w:rPr>
        <w:t xml:space="preserve">smoked salmon, Applets &amp; Cottlets, Market Spice Tea for Washingtonians, books </w:t>
      </w:r>
      <w:r w:rsidR="003D322C" w:rsidRPr="00D674DA">
        <w:rPr>
          <w:sz w:val="22"/>
          <w:szCs w:val="22"/>
        </w:rPr>
        <w:t>[</w:t>
      </w:r>
      <w:r w:rsidRPr="00D674DA">
        <w:rPr>
          <w:sz w:val="22"/>
          <w:szCs w:val="22"/>
        </w:rPr>
        <w:t xml:space="preserve">i.e. </w:t>
      </w:r>
      <w:r w:rsidR="00E52A0F" w:rsidRPr="00D674DA">
        <w:rPr>
          <w:i/>
          <w:sz w:val="22"/>
          <w:szCs w:val="22"/>
        </w:rPr>
        <w:t>The C</w:t>
      </w:r>
      <w:r w:rsidRPr="00D674DA">
        <w:rPr>
          <w:i/>
          <w:sz w:val="22"/>
          <w:szCs w:val="22"/>
        </w:rPr>
        <w:t xml:space="preserve">ase for Christ </w:t>
      </w:r>
      <w:r w:rsidR="003D322C" w:rsidRPr="00D674DA">
        <w:rPr>
          <w:i/>
          <w:sz w:val="22"/>
          <w:szCs w:val="22"/>
        </w:rPr>
        <w:t xml:space="preserve">(Lee Strobel) </w:t>
      </w:r>
      <w:r w:rsidRPr="00D674DA">
        <w:rPr>
          <w:sz w:val="22"/>
          <w:szCs w:val="22"/>
        </w:rPr>
        <w:t>in Japanese</w:t>
      </w:r>
      <w:r w:rsidR="00E52A0F" w:rsidRPr="00D674DA">
        <w:rPr>
          <w:sz w:val="22"/>
          <w:szCs w:val="22"/>
        </w:rPr>
        <w:t xml:space="preserve"> is</w:t>
      </w:r>
      <w:r w:rsidRPr="00D674DA">
        <w:rPr>
          <w:sz w:val="22"/>
          <w:szCs w:val="22"/>
        </w:rPr>
        <w:t xml:space="preserve"> available at Word of Life Press Ministries or Multi-Language Media</w:t>
      </w:r>
      <w:r w:rsidR="00E52A0F" w:rsidRPr="00D674DA">
        <w:rPr>
          <w:sz w:val="22"/>
          <w:szCs w:val="22"/>
        </w:rPr>
        <w:t xml:space="preserve">; </w:t>
      </w:r>
      <w:r w:rsidR="00B82645" w:rsidRPr="00D674DA">
        <w:rPr>
          <w:i/>
          <w:sz w:val="22"/>
          <w:szCs w:val="22"/>
        </w:rPr>
        <w:t>Finding Rest</w:t>
      </w:r>
      <w:r w:rsidR="003D322C" w:rsidRPr="00D674DA">
        <w:rPr>
          <w:i/>
          <w:sz w:val="22"/>
          <w:szCs w:val="22"/>
        </w:rPr>
        <w:t xml:space="preserve"> </w:t>
      </w:r>
      <w:r w:rsidR="003D322C" w:rsidRPr="00D674DA">
        <w:rPr>
          <w:sz w:val="22"/>
          <w:szCs w:val="22"/>
        </w:rPr>
        <w:t>(Kent Sisco) available on Amazon</w:t>
      </w:r>
      <w:r w:rsidRPr="00D674DA">
        <w:rPr>
          <w:sz w:val="22"/>
          <w:szCs w:val="22"/>
        </w:rPr>
        <w:t xml:space="preserve">, </w:t>
      </w:r>
      <w:r w:rsidRPr="00D674DA">
        <w:rPr>
          <w:i/>
          <w:sz w:val="22"/>
          <w:szCs w:val="22"/>
        </w:rPr>
        <w:t>God’s Fingerprints</w:t>
      </w:r>
      <w:r w:rsidRPr="00D674DA">
        <w:rPr>
          <w:sz w:val="22"/>
          <w:szCs w:val="22"/>
        </w:rPr>
        <w:t xml:space="preserve"> </w:t>
      </w:r>
      <w:r w:rsidRPr="00D674DA">
        <w:rPr>
          <w:i/>
          <w:sz w:val="22"/>
          <w:szCs w:val="22"/>
        </w:rPr>
        <w:t>in Japan</w:t>
      </w:r>
      <w:r w:rsidR="003D322C" w:rsidRPr="00D674DA">
        <w:rPr>
          <w:sz w:val="22"/>
          <w:szCs w:val="22"/>
        </w:rPr>
        <w:t>, Versions 1 &amp; 2, DVDs, also available on Amazon</w:t>
      </w:r>
      <w:r w:rsidRPr="00D674DA">
        <w:rPr>
          <w:sz w:val="22"/>
          <w:szCs w:val="22"/>
        </w:rPr>
        <w:t>)</w:t>
      </w:r>
      <w:r w:rsidR="00E52A0F" w:rsidRPr="00D674DA">
        <w:rPr>
          <w:sz w:val="22"/>
          <w:szCs w:val="22"/>
        </w:rPr>
        <w:t>.</w:t>
      </w:r>
    </w:p>
    <w:p w14:paraId="399A2B5B" w14:textId="77777777" w:rsidR="0060705F" w:rsidRPr="00D674DA" w:rsidRDefault="0060705F" w:rsidP="0060705F">
      <w:pPr>
        <w:rPr>
          <w:sz w:val="22"/>
          <w:szCs w:val="22"/>
        </w:rPr>
      </w:pPr>
    </w:p>
    <w:p w14:paraId="6A7E0425" w14:textId="1FAFE44F" w:rsidR="0060705F" w:rsidRPr="00D674DA" w:rsidRDefault="0060705F" w:rsidP="0060705F">
      <w:pPr>
        <w:rPr>
          <w:b/>
          <w:sz w:val="22"/>
          <w:szCs w:val="22"/>
        </w:rPr>
      </w:pPr>
      <w:r w:rsidRPr="00D674DA">
        <w:rPr>
          <w:b/>
          <w:sz w:val="22"/>
          <w:szCs w:val="22"/>
        </w:rPr>
        <w:t>Accommodations</w:t>
      </w:r>
      <w:r w:rsidR="00E52A0F" w:rsidRPr="00D674DA">
        <w:rPr>
          <w:b/>
          <w:sz w:val="22"/>
          <w:szCs w:val="22"/>
        </w:rPr>
        <w:t xml:space="preserve"> Tips</w:t>
      </w:r>
    </w:p>
    <w:p w14:paraId="39D65E53" w14:textId="77777777" w:rsidR="00E52A0F" w:rsidRPr="00D674DA" w:rsidRDefault="00E52A0F" w:rsidP="0060705F">
      <w:pPr>
        <w:rPr>
          <w:b/>
          <w:sz w:val="22"/>
          <w:szCs w:val="22"/>
        </w:rPr>
      </w:pPr>
    </w:p>
    <w:p w14:paraId="7F71E138" w14:textId="06C4B5AD" w:rsidR="0060705F" w:rsidRPr="00D674DA" w:rsidRDefault="0060705F" w:rsidP="00E52A0F">
      <w:pPr>
        <w:pStyle w:val="ListParagraph"/>
        <w:numPr>
          <w:ilvl w:val="0"/>
          <w:numId w:val="4"/>
        </w:numPr>
        <w:rPr>
          <w:i/>
          <w:sz w:val="22"/>
          <w:szCs w:val="22"/>
        </w:rPr>
      </w:pPr>
      <w:r w:rsidRPr="00D674DA">
        <w:rPr>
          <w:sz w:val="22"/>
          <w:szCs w:val="22"/>
        </w:rPr>
        <w:t>Some returnees may invite you to stay in their homes</w:t>
      </w:r>
      <w:r w:rsidR="00E52A0F" w:rsidRPr="00D674DA">
        <w:rPr>
          <w:sz w:val="22"/>
          <w:szCs w:val="22"/>
        </w:rPr>
        <w:t>,</w:t>
      </w:r>
      <w:r w:rsidRPr="00D674DA">
        <w:rPr>
          <w:sz w:val="22"/>
          <w:szCs w:val="22"/>
        </w:rPr>
        <w:t xml:space="preserve"> although this </w:t>
      </w:r>
      <w:r w:rsidR="00E52A0F" w:rsidRPr="00D674DA">
        <w:rPr>
          <w:sz w:val="22"/>
          <w:szCs w:val="22"/>
        </w:rPr>
        <w:t xml:space="preserve">was rare in years past. </w:t>
      </w:r>
      <w:r w:rsidRPr="00D674DA">
        <w:rPr>
          <w:sz w:val="22"/>
          <w:szCs w:val="22"/>
        </w:rPr>
        <w:t xml:space="preserve">Or </w:t>
      </w:r>
      <w:r w:rsidR="00E52A0F" w:rsidRPr="00D674DA">
        <w:rPr>
          <w:sz w:val="22"/>
          <w:szCs w:val="22"/>
        </w:rPr>
        <w:t xml:space="preserve">you can </w:t>
      </w:r>
      <w:r w:rsidRPr="00D674DA">
        <w:rPr>
          <w:sz w:val="22"/>
          <w:szCs w:val="22"/>
        </w:rPr>
        <w:t>check out Super Hotel chain, or Sakura Houses for short</w:t>
      </w:r>
      <w:r w:rsidR="00E52A0F" w:rsidRPr="00D674DA">
        <w:rPr>
          <w:sz w:val="22"/>
          <w:szCs w:val="22"/>
        </w:rPr>
        <w:t>-</w:t>
      </w:r>
      <w:r w:rsidRPr="00D674DA">
        <w:rPr>
          <w:sz w:val="22"/>
          <w:szCs w:val="22"/>
        </w:rPr>
        <w:t xml:space="preserve">term stays. OMF &amp; Send International have Guest facilities for missionaries near Tokyo, but </w:t>
      </w:r>
      <w:r w:rsidR="00E52A0F" w:rsidRPr="00D674DA">
        <w:rPr>
          <w:sz w:val="22"/>
          <w:szCs w:val="22"/>
        </w:rPr>
        <w:t xml:space="preserve">you will need to </w:t>
      </w:r>
      <w:r w:rsidRPr="00D674DA">
        <w:rPr>
          <w:sz w:val="22"/>
          <w:szCs w:val="22"/>
        </w:rPr>
        <w:t>book early.</w:t>
      </w:r>
      <w:r w:rsidR="00DB2254" w:rsidRPr="00D674DA">
        <w:rPr>
          <w:sz w:val="22"/>
          <w:szCs w:val="22"/>
        </w:rPr>
        <w:t xml:space="preserve"> </w:t>
      </w:r>
      <w:r w:rsidR="00E52A0F" w:rsidRPr="00D674DA">
        <w:rPr>
          <w:sz w:val="22"/>
          <w:szCs w:val="22"/>
        </w:rPr>
        <w:t>S</w:t>
      </w:r>
      <w:r w:rsidRPr="00D674DA">
        <w:rPr>
          <w:sz w:val="22"/>
          <w:szCs w:val="22"/>
        </w:rPr>
        <w:t xml:space="preserve">ome churches </w:t>
      </w:r>
      <w:r w:rsidR="00E52A0F" w:rsidRPr="00D674DA">
        <w:rPr>
          <w:sz w:val="22"/>
          <w:szCs w:val="22"/>
        </w:rPr>
        <w:t xml:space="preserve">also </w:t>
      </w:r>
      <w:r w:rsidRPr="00D674DA">
        <w:rPr>
          <w:sz w:val="22"/>
          <w:szCs w:val="22"/>
        </w:rPr>
        <w:t xml:space="preserve">have guest facilities. </w:t>
      </w:r>
      <w:r w:rsidR="00E52A0F" w:rsidRPr="00D674DA">
        <w:rPr>
          <w:i/>
          <w:sz w:val="22"/>
          <w:szCs w:val="22"/>
        </w:rPr>
        <w:t>[</w:t>
      </w:r>
      <w:r w:rsidRPr="00D674DA">
        <w:rPr>
          <w:i/>
          <w:sz w:val="22"/>
          <w:szCs w:val="22"/>
        </w:rPr>
        <w:t xml:space="preserve">Sorry, </w:t>
      </w:r>
      <w:r w:rsidR="00E52A0F" w:rsidRPr="00D674DA">
        <w:rPr>
          <w:i/>
          <w:sz w:val="22"/>
          <w:szCs w:val="22"/>
        </w:rPr>
        <w:t xml:space="preserve">the </w:t>
      </w:r>
      <w:r w:rsidRPr="00D674DA">
        <w:rPr>
          <w:i/>
          <w:sz w:val="22"/>
          <w:szCs w:val="22"/>
        </w:rPr>
        <w:t xml:space="preserve">TEAM Center is </w:t>
      </w:r>
      <w:r w:rsidR="00E52A0F" w:rsidRPr="00D674DA">
        <w:rPr>
          <w:i/>
          <w:sz w:val="22"/>
          <w:szCs w:val="22"/>
        </w:rPr>
        <w:t xml:space="preserve">currently </w:t>
      </w:r>
      <w:r w:rsidRPr="00D674DA">
        <w:rPr>
          <w:i/>
          <w:sz w:val="22"/>
          <w:szCs w:val="22"/>
        </w:rPr>
        <w:t xml:space="preserve">closed </w:t>
      </w:r>
      <w:r w:rsidR="00E52A0F" w:rsidRPr="00D674DA">
        <w:rPr>
          <w:i/>
          <w:sz w:val="22"/>
          <w:szCs w:val="22"/>
        </w:rPr>
        <w:t>in the summer 2017 for renovations, b</w:t>
      </w:r>
      <w:r w:rsidRPr="00D674DA">
        <w:rPr>
          <w:i/>
          <w:sz w:val="22"/>
          <w:szCs w:val="22"/>
        </w:rPr>
        <w:t xml:space="preserve">ut for the future </w:t>
      </w:r>
      <w:r w:rsidR="00E52A0F" w:rsidRPr="00D674DA">
        <w:rPr>
          <w:i/>
          <w:sz w:val="22"/>
          <w:szCs w:val="22"/>
        </w:rPr>
        <w:t xml:space="preserve">trips, </w:t>
      </w:r>
      <w:r w:rsidRPr="00D674DA">
        <w:rPr>
          <w:i/>
          <w:sz w:val="22"/>
          <w:szCs w:val="22"/>
        </w:rPr>
        <w:t>this is a great place to stay and meet returnees.</w:t>
      </w:r>
      <w:r w:rsidR="00E52A0F" w:rsidRPr="00D674DA">
        <w:rPr>
          <w:i/>
          <w:sz w:val="22"/>
          <w:szCs w:val="22"/>
        </w:rPr>
        <w:t>]</w:t>
      </w:r>
    </w:p>
    <w:p w14:paraId="4EDA231E" w14:textId="77777777" w:rsidR="0060705F" w:rsidRPr="00D674DA" w:rsidRDefault="0060705F" w:rsidP="0060705F">
      <w:pPr>
        <w:pBdr>
          <w:bottom w:val="single" w:sz="6" w:space="1" w:color="auto"/>
        </w:pBdr>
        <w:shd w:val="clear" w:color="auto" w:fill="FFFFFF"/>
        <w:rPr>
          <w:sz w:val="22"/>
          <w:szCs w:val="22"/>
        </w:rPr>
      </w:pPr>
    </w:p>
    <w:p w14:paraId="19103F52" w14:textId="77777777" w:rsidR="00E52A0F" w:rsidRPr="00D674DA" w:rsidRDefault="00E52A0F" w:rsidP="0060705F">
      <w:pPr>
        <w:shd w:val="clear" w:color="auto" w:fill="FFFFFF"/>
      </w:pPr>
    </w:p>
    <w:p w14:paraId="292DF9DA" w14:textId="1471DCD1" w:rsidR="00E52A0F" w:rsidRPr="00D674DA" w:rsidRDefault="00E52A0F" w:rsidP="0060705F">
      <w:pPr>
        <w:shd w:val="clear" w:color="auto" w:fill="FFFFFF"/>
        <w:rPr>
          <w:rFonts w:eastAsia="Times New Roman" w:cs="Arial"/>
          <w:b/>
        </w:rPr>
      </w:pPr>
      <w:r w:rsidRPr="00D674DA">
        <w:rPr>
          <w:rFonts w:eastAsia="Times New Roman" w:cs="Arial"/>
          <w:b/>
        </w:rPr>
        <w:t>CHINA</w:t>
      </w:r>
      <w:r w:rsidR="007022C8" w:rsidRPr="00D674DA">
        <w:rPr>
          <w:rFonts w:eastAsia="Times New Roman" w:cs="Arial"/>
          <w:b/>
        </w:rPr>
        <w:t xml:space="preserve"> VISITS</w:t>
      </w:r>
    </w:p>
    <w:p w14:paraId="63D6D924" w14:textId="0BA97EFE" w:rsidR="00E52A0F" w:rsidRPr="00D674DA" w:rsidRDefault="007022C8" w:rsidP="0060705F">
      <w:pPr>
        <w:shd w:val="clear" w:color="auto" w:fill="FFFFFF"/>
        <w:rPr>
          <w:rFonts w:eastAsia="Times New Roman" w:cs="Arial"/>
          <w:i/>
          <w:sz w:val="22"/>
          <w:szCs w:val="22"/>
        </w:rPr>
      </w:pPr>
      <w:r w:rsidRPr="00D674DA">
        <w:rPr>
          <w:rFonts w:eastAsia="Times New Roman" w:cs="Arial"/>
          <w:i/>
          <w:sz w:val="22"/>
          <w:szCs w:val="22"/>
        </w:rPr>
        <w:t>(Source: Andy Pearce)</w:t>
      </w:r>
    </w:p>
    <w:p w14:paraId="00798E8C" w14:textId="77777777" w:rsidR="007022C8" w:rsidRPr="00D674DA" w:rsidRDefault="007022C8" w:rsidP="0060705F">
      <w:pPr>
        <w:shd w:val="clear" w:color="auto" w:fill="FFFFFF"/>
        <w:rPr>
          <w:rFonts w:eastAsia="Times New Roman" w:cs="Arial"/>
        </w:rPr>
      </w:pPr>
    </w:p>
    <w:p w14:paraId="1917EF81" w14:textId="267D3C5C" w:rsidR="0060705F" w:rsidRPr="00D674DA" w:rsidRDefault="0060705F" w:rsidP="007022C8">
      <w:pPr>
        <w:pStyle w:val="ListParagraph"/>
        <w:numPr>
          <w:ilvl w:val="0"/>
          <w:numId w:val="4"/>
        </w:numPr>
        <w:shd w:val="clear" w:color="auto" w:fill="FFFFFF"/>
        <w:rPr>
          <w:rFonts w:eastAsia="Times New Roman" w:cs="Arial"/>
          <w:sz w:val="22"/>
          <w:szCs w:val="22"/>
        </w:rPr>
      </w:pPr>
      <w:r w:rsidRPr="00D674DA">
        <w:rPr>
          <w:rFonts w:eastAsia="Times New Roman" w:cs="Arial"/>
          <w:sz w:val="22"/>
          <w:szCs w:val="22"/>
        </w:rPr>
        <w:lastRenderedPageBreak/>
        <w:t>Set up a schedule</w:t>
      </w:r>
      <w:r w:rsidR="007022C8" w:rsidRPr="00D674DA">
        <w:rPr>
          <w:rFonts w:eastAsia="Times New Roman" w:cs="Arial"/>
          <w:sz w:val="22"/>
          <w:szCs w:val="22"/>
        </w:rPr>
        <w:t xml:space="preserve"> to </w:t>
      </w:r>
      <w:r w:rsidRPr="00D674DA">
        <w:rPr>
          <w:rFonts w:eastAsia="Times New Roman" w:cs="Arial"/>
          <w:sz w:val="22"/>
          <w:szCs w:val="22"/>
        </w:rPr>
        <w:t xml:space="preserve">see </w:t>
      </w:r>
      <w:r w:rsidR="007022C8" w:rsidRPr="00D674DA">
        <w:rPr>
          <w:rFonts w:eastAsia="Times New Roman" w:cs="Arial"/>
          <w:sz w:val="22"/>
          <w:szCs w:val="22"/>
        </w:rPr>
        <w:t xml:space="preserve">several </w:t>
      </w:r>
      <w:r w:rsidRPr="00D674DA">
        <w:rPr>
          <w:rFonts w:eastAsia="Times New Roman" w:cs="Arial"/>
          <w:sz w:val="22"/>
          <w:szCs w:val="22"/>
        </w:rPr>
        <w:t>individuals or couples for 1-2 hours of deep conversation</w:t>
      </w:r>
      <w:r w:rsidR="007022C8" w:rsidRPr="00D674DA">
        <w:rPr>
          <w:rFonts w:eastAsia="Times New Roman" w:cs="Arial"/>
          <w:sz w:val="22"/>
          <w:szCs w:val="22"/>
        </w:rPr>
        <w:t xml:space="preserve"> </w:t>
      </w:r>
      <w:r w:rsidRPr="00D674DA">
        <w:rPr>
          <w:rFonts w:eastAsia="Times New Roman" w:cs="Arial"/>
          <w:sz w:val="22"/>
          <w:szCs w:val="22"/>
        </w:rPr>
        <w:t>each day.</w:t>
      </w:r>
    </w:p>
    <w:p w14:paraId="2CF05068" w14:textId="77777777" w:rsidR="007022C8" w:rsidRPr="00D674DA" w:rsidRDefault="007022C8" w:rsidP="007022C8">
      <w:pPr>
        <w:shd w:val="clear" w:color="auto" w:fill="FFFFFF"/>
        <w:rPr>
          <w:rFonts w:eastAsia="Times New Roman" w:cs="Arial"/>
          <w:sz w:val="22"/>
          <w:szCs w:val="22"/>
        </w:rPr>
      </w:pPr>
    </w:p>
    <w:p w14:paraId="464BD798" w14:textId="4BF2729E" w:rsidR="0060705F" w:rsidRPr="00D674DA" w:rsidRDefault="0060705F" w:rsidP="007022C8">
      <w:pPr>
        <w:pStyle w:val="ListParagraph"/>
        <w:numPr>
          <w:ilvl w:val="0"/>
          <w:numId w:val="4"/>
        </w:numPr>
        <w:shd w:val="clear" w:color="auto" w:fill="FFFFFF"/>
        <w:rPr>
          <w:rFonts w:eastAsia="Times New Roman" w:cs="Arial"/>
          <w:sz w:val="22"/>
          <w:szCs w:val="22"/>
        </w:rPr>
      </w:pPr>
      <w:r w:rsidRPr="00D674DA">
        <w:rPr>
          <w:rFonts w:eastAsia="Times New Roman" w:cs="Arial"/>
          <w:sz w:val="22"/>
          <w:szCs w:val="22"/>
        </w:rPr>
        <w:t>Research the historical or cultural attractions in the city to which you are going and ask a returnee to take you there.</w:t>
      </w:r>
    </w:p>
    <w:p w14:paraId="40BEA58A" w14:textId="77777777" w:rsidR="007022C8" w:rsidRPr="00D674DA" w:rsidRDefault="007022C8" w:rsidP="007022C8">
      <w:pPr>
        <w:pStyle w:val="ListParagraph"/>
        <w:rPr>
          <w:rFonts w:eastAsia="Times New Roman" w:cs="Arial"/>
          <w:sz w:val="22"/>
          <w:szCs w:val="22"/>
        </w:rPr>
      </w:pPr>
    </w:p>
    <w:p w14:paraId="669AB0BE" w14:textId="7A61AD3F" w:rsidR="0060705F" w:rsidRPr="00D674DA" w:rsidRDefault="007022C8" w:rsidP="007022C8">
      <w:pPr>
        <w:pStyle w:val="ListParagraph"/>
        <w:numPr>
          <w:ilvl w:val="0"/>
          <w:numId w:val="4"/>
        </w:numPr>
        <w:shd w:val="clear" w:color="auto" w:fill="FFFFFF"/>
        <w:rPr>
          <w:rFonts w:eastAsia="Times New Roman" w:cs="Arial"/>
          <w:sz w:val="22"/>
          <w:szCs w:val="22"/>
        </w:rPr>
      </w:pPr>
      <w:r w:rsidRPr="00D674DA">
        <w:rPr>
          <w:rFonts w:eastAsia="Times New Roman" w:cs="Arial"/>
          <w:sz w:val="22"/>
          <w:szCs w:val="22"/>
        </w:rPr>
        <w:t xml:space="preserve">Use </w:t>
      </w:r>
      <w:r w:rsidR="0060705F" w:rsidRPr="00D674DA">
        <w:rPr>
          <w:rFonts w:eastAsia="Times New Roman" w:cs="Arial"/>
          <w:sz w:val="22"/>
          <w:szCs w:val="22"/>
        </w:rPr>
        <w:t xml:space="preserve">private rooms in restaurants </w:t>
      </w:r>
      <w:r w:rsidRPr="00D674DA">
        <w:rPr>
          <w:rFonts w:eastAsia="Times New Roman" w:cs="Arial"/>
          <w:sz w:val="22"/>
          <w:szCs w:val="22"/>
        </w:rPr>
        <w:t xml:space="preserve">when possible </w:t>
      </w:r>
      <w:r w:rsidR="0060705F" w:rsidRPr="00D674DA">
        <w:rPr>
          <w:rFonts w:eastAsia="Times New Roman" w:cs="Arial"/>
          <w:sz w:val="22"/>
          <w:szCs w:val="22"/>
        </w:rPr>
        <w:t xml:space="preserve">in order to avoid second-hand smoke and </w:t>
      </w:r>
      <w:r w:rsidRPr="00D674DA">
        <w:rPr>
          <w:rFonts w:eastAsia="Times New Roman" w:cs="Arial"/>
          <w:sz w:val="22"/>
          <w:szCs w:val="22"/>
        </w:rPr>
        <w:t xml:space="preserve">for </w:t>
      </w:r>
      <w:r w:rsidR="0060705F" w:rsidRPr="00D674DA">
        <w:rPr>
          <w:rFonts w:eastAsia="Times New Roman" w:cs="Arial"/>
          <w:sz w:val="22"/>
          <w:szCs w:val="22"/>
        </w:rPr>
        <w:t>a quieter environment.</w:t>
      </w:r>
    </w:p>
    <w:p w14:paraId="577B50A6" w14:textId="482FC0E3" w:rsidR="0060705F" w:rsidRPr="00D674DA" w:rsidRDefault="0060705F" w:rsidP="007022C8">
      <w:pPr>
        <w:pStyle w:val="ListParagraph"/>
        <w:numPr>
          <w:ilvl w:val="0"/>
          <w:numId w:val="4"/>
        </w:numPr>
        <w:shd w:val="clear" w:color="auto" w:fill="FFFFFF"/>
        <w:rPr>
          <w:rFonts w:eastAsia="Times New Roman" w:cs="Arial"/>
          <w:sz w:val="22"/>
          <w:szCs w:val="22"/>
        </w:rPr>
      </w:pPr>
      <w:r w:rsidRPr="00D674DA">
        <w:rPr>
          <w:rFonts w:eastAsia="Times New Roman" w:cs="Arial"/>
          <w:sz w:val="22"/>
          <w:szCs w:val="22"/>
        </w:rPr>
        <w:t>Research the Christian environment in the area to which you are going. Don't be afraid to go to government-approved churches. Some are very good.</w:t>
      </w:r>
    </w:p>
    <w:p w14:paraId="30D1D22A" w14:textId="77777777" w:rsidR="0060705F" w:rsidRPr="00D674DA" w:rsidRDefault="0060705F" w:rsidP="0060705F">
      <w:pPr>
        <w:pBdr>
          <w:bottom w:val="single" w:sz="6" w:space="1" w:color="auto"/>
        </w:pBdr>
        <w:shd w:val="clear" w:color="auto" w:fill="FFFFFF"/>
        <w:rPr>
          <w:rFonts w:eastAsia="Times New Roman" w:cs="Arial"/>
        </w:rPr>
      </w:pPr>
    </w:p>
    <w:p w14:paraId="35649EF9" w14:textId="77777777" w:rsidR="007022C8" w:rsidRPr="00D674DA" w:rsidRDefault="007022C8" w:rsidP="0060705F">
      <w:pPr>
        <w:shd w:val="clear" w:color="auto" w:fill="FFFFFF"/>
        <w:rPr>
          <w:rFonts w:eastAsia="Times New Roman" w:cs="Arial"/>
        </w:rPr>
      </w:pPr>
    </w:p>
    <w:p w14:paraId="3DE2F201" w14:textId="5C28632F" w:rsidR="007022C8" w:rsidRPr="00D674DA" w:rsidRDefault="007022C8" w:rsidP="007022C8">
      <w:pPr>
        <w:shd w:val="clear" w:color="auto" w:fill="FFFFFF"/>
        <w:rPr>
          <w:rFonts w:eastAsia="Times New Roman" w:cs="Arial"/>
          <w:b/>
        </w:rPr>
      </w:pPr>
      <w:r w:rsidRPr="00D674DA">
        <w:rPr>
          <w:rFonts w:eastAsia="Times New Roman" w:cs="Arial"/>
          <w:b/>
        </w:rPr>
        <w:t>INDIA VISITS</w:t>
      </w:r>
    </w:p>
    <w:p w14:paraId="466AEE79" w14:textId="77777777" w:rsidR="007022C8" w:rsidRPr="00D674DA" w:rsidRDefault="007022C8" w:rsidP="007022C8">
      <w:pPr>
        <w:shd w:val="clear" w:color="auto" w:fill="FFFFFF"/>
        <w:rPr>
          <w:rFonts w:eastAsia="Times New Roman" w:cs="Arial"/>
          <w:i/>
          <w:sz w:val="22"/>
          <w:szCs w:val="22"/>
        </w:rPr>
      </w:pPr>
      <w:r w:rsidRPr="00D674DA">
        <w:rPr>
          <w:rFonts w:eastAsia="Times New Roman" w:cs="Arial"/>
          <w:i/>
          <w:sz w:val="22"/>
          <w:szCs w:val="22"/>
        </w:rPr>
        <w:t>(Source: Andy Pearce)</w:t>
      </w:r>
    </w:p>
    <w:p w14:paraId="05366528" w14:textId="77777777" w:rsidR="007022C8" w:rsidRPr="00D674DA" w:rsidRDefault="007022C8" w:rsidP="0060705F">
      <w:pPr>
        <w:shd w:val="clear" w:color="auto" w:fill="FFFFFF"/>
        <w:rPr>
          <w:rFonts w:eastAsia="Times New Roman" w:cs="Arial"/>
          <w:sz w:val="22"/>
          <w:szCs w:val="22"/>
        </w:rPr>
      </w:pPr>
    </w:p>
    <w:p w14:paraId="2ED2D73A" w14:textId="4D7D74CF" w:rsidR="0060705F" w:rsidRPr="00D674DA" w:rsidRDefault="0060705F" w:rsidP="00901E61">
      <w:pPr>
        <w:pStyle w:val="ListParagraph"/>
        <w:numPr>
          <w:ilvl w:val="0"/>
          <w:numId w:val="6"/>
        </w:numPr>
        <w:shd w:val="clear" w:color="auto" w:fill="FFFFFF"/>
        <w:rPr>
          <w:rFonts w:eastAsia="Times New Roman" w:cs="Arial"/>
          <w:sz w:val="22"/>
          <w:szCs w:val="22"/>
        </w:rPr>
      </w:pPr>
      <w:r w:rsidRPr="00D674DA">
        <w:rPr>
          <w:rFonts w:eastAsia="Times New Roman" w:cs="Arial"/>
          <w:sz w:val="22"/>
          <w:szCs w:val="22"/>
        </w:rPr>
        <w:t>Stay with one returnee and his/her family as much as possible and let them take you sightseeing (hotels can be challenging).</w:t>
      </w:r>
    </w:p>
    <w:p w14:paraId="1EF17AF3" w14:textId="77777777" w:rsidR="00901E61" w:rsidRPr="00D674DA" w:rsidRDefault="00901E61" w:rsidP="00901E61">
      <w:pPr>
        <w:shd w:val="clear" w:color="auto" w:fill="FFFFFF"/>
        <w:rPr>
          <w:rFonts w:eastAsia="Times New Roman" w:cs="Arial"/>
          <w:sz w:val="22"/>
          <w:szCs w:val="22"/>
        </w:rPr>
      </w:pPr>
    </w:p>
    <w:p w14:paraId="69979C04" w14:textId="319D44FA" w:rsidR="0060705F" w:rsidRPr="00D674DA" w:rsidRDefault="0060705F" w:rsidP="00901E61">
      <w:pPr>
        <w:pStyle w:val="ListParagraph"/>
        <w:numPr>
          <w:ilvl w:val="0"/>
          <w:numId w:val="6"/>
        </w:numPr>
        <w:shd w:val="clear" w:color="auto" w:fill="FFFFFF"/>
        <w:rPr>
          <w:rFonts w:eastAsia="Times New Roman" w:cs="Arial"/>
          <w:sz w:val="22"/>
          <w:szCs w:val="22"/>
        </w:rPr>
      </w:pPr>
      <w:r w:rsidRPr="00D674DA">
        <w:rPr>
          <w:rFonts w:eastAsia="Times New Roman" w:cs="Arial"/>
          <w:sz w:val="22"/>
          <w:szCs w:val="22"/>
        </w:rPr>
        <w:t xml:space="preserve">Ask the one with whom you are staying to take you to visit other returnees (getting around can </w:t>
      </w:r>
      <w:r w:rsidR="00901E61" w:rsidRPr="00D674DA">
        <w:rPr>
          <w:rFonts w:eastAsia="Times New Roman" w:cs="Arial"/>
          <w:sz w:val="22"/>
          <w:szCs w:val="22"/>
        </w:rPr>
        <w:t xml:space="preserve">also </w:t>
      </w:r>
      <w:r w:rsidRPr="00D674DA">
        <w:rPr>
          <w:rFonts w:eastAsia="Times New Roman" w:cs="Arial"/>
          <w:sz w:val="22"/>
          <w:szCs w:val="22"/>
        </w:rPr>
        <w:t>be challenging).</w:t>
      </w:r>
    </w:p>
    <w:p w14:paraId="325E9D74" w14:textId="77777777" w:rsidR="00901E61" w:rsidRPr="00D674DA" w:rsidRDefault="00901E61" w:rsidP="00901E61">
      <w:pPr>
        <w:pStyle w:val="ListParagraph"/>
        <w:rPr>
          <w:rFonts w:eastAsia="Times New Roman" w:cs="Arial"/>
          <w:sz w:val="22"/>
          <w:szCs w:val="22"/>
        </w:rPr>
      </w:pPr>
    </w:p>
    <w:p w14:paraId="78493E62" w14:textId="59D2631A" w:rsidR="0060705F" w:rsidRPr="00D674DA" w:rsidRDefault="0060705F" w:rsidP="00901E61">
      <w:pPr>
        <w:pStyle w:val="ListParagraph"/>
        <w:numPr>
          <w:ilvl w:val="0"/>
          <w:numId w:val="6"/>
        </w:numPr>
        <w:shd w:val="clear" w:color="auto" w:fill="FFFFFF"/>
        <w:rPr>
          <w:rFonts w:eastAsia="Times New Roman" w:cs="Arial"/>
          <w:sz w:val="22"/>
          <w:szCs w:val="22"/>
        </w:rPr>
      </w:pPr>
      <w:r w:rsidRPr="00D674DA">
        <w:rPr>
          <w:rFonts w:eastAsia="Times New Roman" w:cs="Arial"/>
          <w:sz w:val="22"/>
          <w:szCs w:val="22"/>
        </w:rPr>
        <w:t>Research the food you might be eating ahead of time</w:t>
      </w:r>
      <w:r w:rsidR="00901E61" w:rsidRPr="00D674DA">
        <w:rPr>
          <w:rFonts w:eastAsia="Times New Roman" w:cs="Arial"/>
          <w:sz w:val="22"/>
          <w:szCs w:val="22"/>
        </w:rPr>
        <w:t xml:space="preserve"> and request </w:t>
      </w:r>
      <w:r w:rsidRPr="00D674DA">
        <w:rPr>
          <w:rFonts w:eastAsia="Times New Roman" w:cs="Arial"/>
          <w:sz w:val="22"/>
          <w:szCs w:val="22"/>
        </w:rPr>
        <w:t>non-spicy versions.</w:t>
      </w:r>
    </w:p>
    <w:p w14:paraId="0DBD1D4F" w14:textId="77777777" w:rsidR="00901E61" w:rsidRPr="00D674DA" w:rsidRDefault="00901E61" w:rsidP="00901E61">
      <w:pPr>
        <w:shd w:val="clear" w:color="auto" w:fill="FFFFFF"/>
        <w:rPr>
          <w:rFonts w:eastAsia="Times New Roman" w:cs="Arial"/>
          <w:sz w:val="22"/>
          <w:szCs w:val="22"/>
        </w:rPr>
      </w:pPr>
    </w:p>
    <w:p w14:paraId="25FE3B77" w14:textId="6DEED607" w:rsidR="00901E61" w:rsidRPr="00D674DA" w:rsidRDefault="0060705F" w:rsidP="0060705F">
      <w:pPr>
        <w:pStyle w:val="ListParagraph"/>
        <w:numPr>
          <w:ilvl w:val="0"/>
          <w:numId w:val="6"/>
        </w:numPr>
        <w:shd w:val="clear" w:color="auto" w:fill="FFFFFF"/>
        <w:rPr>
          <w:rFonts w:eastAsia="Times New Roman" w:cs="Arial"/>
          <w:sz w:val="22"/>
          <w:szCs w:val="22"/>
        </w:rPr>
      </w:pPr>
      <w:r w:rsidRPr="00D674DA">
        <w:rPr>
          <w:rFonts w:eastAsia="Times New Roman" w:cs="Arial"/>
          <w:sz w:val="22"/>
          <w:szCs w:val="22"/>
        </w:rPr>
        <w:t>Avoid eating street food</w:t>
      </w:r>
      <w:r w:rsidR="00901E61" w:rsidRPr="00D674DA">
        <w:rPr>
          <w:rFonts w:eastAsia="Times New Roman" w:cs="Arial"/>
          <w:sz w:val="22"/>
          <w:szCs w:val="22"/>
        </w:rPr>
        <w:t>.</w:t>
      </w:r>
    </w:p>
    <w:p w14:paraId="0E58494E" w14:textId="74995226" w:rsidR="00901E61" w:rsidRPr="00D674DA" w:rsidRDefault="00901E61" w:rsidP="00F2302E">
      <w:pPr>
        <w:pStyle w:val="ListParagraph"/>
        <w:rPr>
          <w:rFonts w:eastAsia="Times New Roman" w:cs="Arial"/>
          <w:sz w:val="22"/>
          <w:szCs w:val="22"/>
        </w:rPr>
      </w:pPr>
    </w:p>
    <w:p w14:paraId="496D42AB" w14:textId="77777777" w:rsidR="00F2302E" w:rsidRPr="00D674DA" w:rsidRDefault="00F2302E" w:rsidP="00F2302E">
      <w:pPr>
        <w:pStyle w:val="ListParagraph"/>
        <w:ind w:left="0"/>
        <w:rPr>
          <w:rFonts w:eastAsia="Times New Roman" w:cs="Arial"/>
        </w:rPr>
      </w:pPr>
    </w:p>
    <w:p w14:paraId="253C0A4A" w14:textId="0584AD48" w:rsidR="00901E61" w:rsidRPr="00D674DA" w:rsidRDefault="00901E61" w:rsidP="0060705F">
      <w:pPr>
        <w:rPr>
          <w:b/>
        </w:rPr>
      </w:pPr>
      <w:r w:rsidRPr="00D674DA">
        <w:rPr>
          <w:b/>
        </w:rPr>
        <w:t>For additional country-specific tips/info, contact these ISI team members</w:t>
      </w:r>
      <w:r w:rsidR="00F2302E" w:rsidRPr="00D674DA">
        <w:rPr>
          <w:b/>
        </w:rPr>
        <w:t>:</w:t>
      </w:r>
    </w:p>
    <w:p w14:paraId="5409B009" w14:textId="271D11DD" w:rsidR="00901E61" w:rsidRPr="00D674DA" w:rsidRDefault="00901E61" w:rsidP="00901E61">
      <w:pPr>
        <w:pStyle w:val="ListParagraph"/>
        <w:numPr>
          <w:ilvl w:val="0"/>
          <w:numId w:val="9"/>
        </w:numPr>
        <w:shd w:val="clear" w:color="auto" w:fill="FFFFFF"/>
        <w:rPr>
          <w:rFonts w:eastAsia="Times New Roman" w:cs="Times New Roman"/>
          <w:sz w:val="22"/>
          <w:szCs w:val="22"/>
        </w:rPr>
      </w:pPr>
      <w:r w:rsidRPr="00D674DA">
        <w:rPr>
          <w:rFonts w:eastAsia="Times New Roman" w:cs="Times New Roman"/>
          <w:sz w:val="22"/>
          <w:szCs w:val="22"/>
        </w:rPr>
        <w:t>China-Mike and Kathy Cain (</w:t>
      </w:r>
      <w:hyperlink r:id="rId12" w:history="1">
        <w:r w:rsidRPr="00D674DA">
          <w:rPr>
            <w:rStyle w:val="Hyperlink"/>
            <w:rFonts w:eastAsia="Times New Roman" w:cs="Times New Roman"/>
            <w:color w:val="auto"/>
            <w:sz w:val="22"/>
            <w:szCs w:val="22"/>
            <w:u w:val="none"/>
          </w:rPr>
          <w:t>mcain@isionline.org</w:t>
        </w:r>
      </w:hyperlink>
      <w:r w:rsidRPr="00D674DA">
        <w:rPr>
          <w:rFonts w:eastAsia="Times New Roman" w:cs="Times New Roman"/>
          <w:sz w:val="22"/>
          <w:szCs w:val="22"/>
        </w:rPr>
        <w:t>)</w:t>
      </w:r>
    </w:p>
    <w:p w14:paraId="1D15C7E4" w14:textId="261403E5" w:rsidR="0060705F" w:rsidRPr="00D674DA" w:rsidRDefault="00901E61" w:rsidP="00901E61">
      <w:pPr>
        <w:pStyle w:val="ListParagraph"/>
        <w:numPr>
          <w:ilvl w:val="0"/>
          <w:numId w:val="9"/>
        </w:numPr>
        <w:shd w:val="clear" w:color="auto" w:fill="FFFFFF"/>
        <w:rPr>
          <w:rFonts w:eastAsia="Times New Roman" w:cs="Times New Roman"/>
          <w:sz w:val="22"/>
          <w:szCs w:val="22"/>
        </w:rPr>
      </w:pPr>
      <w:r w:rsidRPr="00D674DA">
        <w:rPr>
          <w:rFonts w:eastAsia="Times New Roman" w:cs="Times New Roman"/>
          <w:sz w:val="22"/>
          <w:szCs w:val="22"/>
        </w:rPr>
        <w:t>Singapore-</w:t>
      </w:r>
      <w:r w:rsidR="0060705F" w:rsidRPr="00D674DA">
        <w:rPr>
          <w:rFonts w:eastAsia="Times New Roman" w:cs="Times New Roman"/>
          <w:sz w:val="22"/>
          <w:szCs w:val="22"/>
        </w:rPr>
        <w:t>Andy</w:t>
      </w:r>
      <w:r w:rsidRPr="00D674DA">
        <w:rPr>
          <w:rFonts w:eastAsia="Times New Roman" w:cs="Times New Roman"/>
          <w:sz w:val="22"/>
          <w:szCs w:val="22"/>
        </w:rPr>
        <w:t xml:space="preserve"> Pearce (</w:t>
      </w:r>
      <w:hyperlink r:id="rId13" w:history="1">
        <w:r w:rsidRPr="00D674DA">
          <w:rPr>
            <w:rStyle w:val="Hyperlink"/>
            <w:rFonts w:eastAsia="Times New Roman" w:cs="Times New Roman"/>
            <w:color w:val="auto"/>
            <w:sz w:val="22"/>
            <w:szCs w:val="22"/>
            <w:u w:val="none"/>
          </w:rPr>
          <w:t>apearce@isionline.org</w:t>
        </w:r>
      </w:hyperlink>
      <w:r w:rsidRPr="00D674DA">
        <w:rPr>
          <w:rFonts w:eastAsia="Times New Roman" w:cs="Times New Roman"/>
          <w:sz w:val="22"/>
          <w:szCs w:val="22"/>
        </w:rPr>
        <w:t>)</w:t>
      </w:r>
    </w:p>
    <w:p w14:paraId="67A23DE8" w14:textId="16297682" w:rsidR="0060705F" w:rsidRPr="00D674DA" w:rsidRDefault="00901E61" w:rsidP="00901E61">
      <w:pPr>
        <w:pStyle w:val="ListParagraph"/>
        <w:numPr>
          <w:ilvl w:val="0"/>
          <w:numId w:val="9"/>
        </w:numPr>
        <w:shd w:val="clear" w:color="auto" w:fill="FFFFFF"/>
        <w:rPr>
          <w:rFonts w:eastAsia="Times New Roman" w:cs="Times New Roman"/>
          <w:sz w:val="22"/>
          <w:szCs w:val="22"/>
        </w:rPr>
      </w:pPr>
      <w:r w:rsidRPr="00D674DA">
        <w:rPr>
          <w:rFonts w:eastAsia="Times New Roman" w:cs="Times New Roman"/>
          <w:sz w:val="22"/>
          <w:szCs w:val="22"/>
        </w:rPr>
        <w:t>Malaysia-</w:t>
      </w:r>
      <w:r w:rsidR="0060705F" w:rsidRPr="00D674DA">
        <w:rPr>
          <w:rFonts w:eastAsia="Times New Roman" w:cs="Times New Roman"/>
          <w:sz w:val="22"/>
          <w:szCs w:val="22"/>
        </w:rPr>
        <w:t>Kelly Quek</w:t>
      </w:r>
      <w:r w:rsidRPr="00D674DA">
        <w:rPr>
          <w:rFonts w:eastAsia="Times New Roman" w:cs="Times New Roman"/>
          <w:sz w:val="22"/>
          <w:szCs w:val="22"/>
        </w:rPr>
        <w:t xml:space="preserve"> (</w:t>
      </w:r>
      <w:hyperlink r:id="rId14" w:history="1">
        <w:r w:rsidRPr="00D674DA">
          <w:rPr>
            <w:rStyle w:val="Hyperlink"/>
            <w:rFonts w:eastAsia="Times New Roman" w:cs="Times New Roman"/>
            <w:color w:val="auto"/>
            <w:sz w:val="22"/>
            <w:szCs w:val="22"/>
            <w:u w:val="none"/>
          </w:rPr>
          <w:t>kquek@isionline.org</w:t>
        </w:r>
      </w:hyperlink>
      <w:r w:rsidRPr="00D674DA">
        <w:rPr>
          <w:rFonts w:eastAsia="Times New Roman" w:cs="Times New Roman"/>
          <w:sz w:val="22"/>
          <w:szCs w:val="22"/>
        </w:rPr>
        <w:t>)</w:t>
      </w:r>
    </w:p>
    <w:p w14:paraId="68DD7230" w14:textId="34589832" w:rsidR="00901E61" w:rsidRPr="00D674DA" w:rsidRDefault="00B82645" w:rsidP="00901E61">
      <w:pPr>
        <w:pStyle w:val="ListParagraph"/>
        <w:numPr>
          <w:ilvl w:val="0"/>
          <w:numId w:val="9"/>
        </w:numPr>
        <w:shd w:val="clear" w:color="auto" w:fill="FFFFFF"/>
        <w:rPr>
          <w:rFonts w:eastAsia="Times New Roman" w:cs="Times New Roman"/>
          <w:sz w:val="22"/>
          <w:szCs w:val="22"/>
        </w:rPr>
      </w:pPr>
      <w:r w:rsidRPr="00D674DA">
        <w:rPr>
          <w:rFonts w:eastAsia="Times New Roman" w:cs="Times New Roman"/>
          <w:sz w:val="22"/>
          <w:szCs w:val="22"/>
        </w:rPr>
        <w:t xml:space="preserve">Thailand and </w:t>
      </w:r>
      <w:r w:rsidR="00901E61" w:rsidRPr="00D674DA">
        <w:rPr>
          <w:rFonts w:eastAsia="Times New Roman" w:cs="Times New Roman"/>
          <w:sz w:val="22"/>
          <w:szCs w:val="22"/>
        </w:rPr>
        <w:t>Indonesia</w:t>
      </w:r>
      <w:r w:rsidR="0060705F" w:rsidRPr="00D674DA">
        <w:rPr>
          <w:rFonts w:eastAsia="Times New Roman" w:cs="Times New Roman"/>
          <w:sz w:val="22"/>
          <w:szCs w:val="22"/>
        </w:rPr>
        <w:t>-</w:t>
      </w:r>
      <w:r w:rsidR="00901E61" w:rsidRPr="00D674DA">
        <w:rPr>
          <w:rFonts w:eastAsia="Times New Roman" w:cs="Times New Roman"/>
          <w:sz w:val="22"/>
          <w:szCs w:val="22"/>
        </w:rPr>
        <w:t>W</w:t>
      </w:r>
      <w:r w:rsidR="0060705F" w:rsidRPr="00D674DA">
        <w:rPr>
          <w:rFonts w:eastAsia="Times New Roman" w:cs="Times New Roman"/>
          <w:sz w:val="22"/>
          <w:szCs w:val="22"/>
        </w:rPr>
        <w:t>ichit</w:t>
      </w:r>
      <w:r w:rsidR="00901E61" w:rsidRPr="00D674DA">
        <w:rPr>
          <w:rFonts w:eastAsia="Times New Roman" w:cs="Times New Roman"/>
          <w:sz w:val="22"/>
          <w:szCs w:val="22"/>
        </w:rPr>
        <w:t xml:space="preserve"> Maneevone (</w:t>
      </w:r>
      <w:hyperlink r:id="rId15" w:history="1">
        <w:r w:rsidR="00901E61" w:rsidRPr="00D674DA">
          <w:rPr>
            <w:rStyle w:val="Hyperlink"/>
            <w:rFonts w:eastAsia="Times New Roman" w:cs="Times New Roman"/>
            <w:color w:val="auto"/>
            <w:sz w:val="22"/>
            <w:szCs w:val="22"/>
            <w:u w:val="none"/>
          </w:rPr>
          <w:t>wmaneevone@isionline.org</w:t>
        </w:r>
      </w:hyperlink>
      <w:r w:rsidR="00901E61" w:rsidRPr="00D674DA">
        <w:rPr>
          <w:rFonts w:eastAsia="Times New Roman" w:cs="Times New Roman"/>
          <w:sz w:val="22"/>
          <w:szCs w:val="22"/>
        </w:rPr>
        <w:t>)</w:t>
      </w:r>
    </w:p>
    <w:p w14:paraId="6272B9C4" w14:textId="1CC8CDFC" w:rsidR="00F2302E" w:rsidRPr="00D674DA" w:rsidRDefault="0060705F" w:rsidP="00901E61">
      <w:pPr>
        <w:pStyle w:val="ListParagraph"/>
        <w:numPr>
          <w:ilvl w:val="0"/>
          <w:numId w:val="9"/>
        </w:numPr>
        <w:shd w:val="clear" w:color="auto" w:fill="FFFFFF"/>
        <w:rPr>
          <w:rFonts w:eastAsia="Times New Roman" w:cs="Times New Roman"/>
          <w:sz w:val="22"/>
          <w:szCs w:val="22"/>
        </w:rPr>
      </w:pPr>
      <w:r w:rsidRPr="00D674DA">
        <w:rPr>
          <w:rFonts w:eastAsia="Times New Roman" w:cs="Times New Roman"/>
          <w:sz w:val="22"/>
          <w:szCs w:val="22"/>
        </w:rPr>
        <w:t xml:space="preserve"> Korea-</w:t>
      </w:r>
      <w:r w:rsidR="00901E61" w:rsidRPr="00D674DA">
        <w:rPr>
          <w:rFonts w:eastAsia="Times New Roman" w:cs="Times New Roman"/>
          <w:sz w:val="22"/>
          <w:szCs w:val="22"/>
        </w:rPr>
        <w:t>Ron Bunyard (</w:t>
      </w:r>
      <w:hyperlink r:id="rId16" w:history="1">
        <w:r w:rsidR="00901E61" w:rsidRPr="00D674DA">
          <w:rPr>
            <w:rStyle w:val="Hyperlink"/>
            <w:rFonts w:eastAsia="Times New Roman" w:cs="Times New Roman"/>
            <w:color w:val="auto"/>
            <w:sz w:val="22"/>
            <w:szCs w:val="22"/>
            <w:u w:val="none"/>
          </w:rPr>
          <w:t>rbunyard@isionline.org</w:t>
        </w:r>
      </w:hyperlink>
      <w:r w:rsidR="00901E61" w:rsidRPr="00D674DA">
        <w:rPr>
          <w:rFonts w:eastAsia="Times New Roman" w:cs="Times New Roman"/>
          <w:sz w:val="22"/>
          <w:szCs w:val="22"/>
        </w:rPr>
        <w:t>), Le</w:t>
      </w:r>
      <w:r w:rsidRPr="00D674DA">
        <w:rPr>
          <w:rFonts w:eastAsia="Times New Roman" w:cs="Times New Roman"/>
          <w:sz w:val="22"/>
          <w:szCs w:val="22"/>
        </w:rPr>
        <w:t>on H</w:t>
      </w:r>
      <w:r w:rsidR="00901E61" w:rsidRPr="00D674DA">
        <w:rPr>
          <w:rFonts w:eastAsia="Times New Roman" w:cs="Times New Roman"/>
          <w:sz w:val="22"/>
          <w:szCs w:val="22"/>
        </w:rPr>
        <w:t>arper (</w:t>
      </w:r>
      <w:hyperlink r:id="rId17" w:history="1">
        <w:r w:rsidR="00901E61" w:rsidRPr="00D674DA">
          <w:rPr>
            <w:rStyle w:val="Hyperlink"/>
            <w:rFonts w:eastAsia="Times New Roman" w:cs="Times New Roman"/>
            <w:color w:val="auto"/>
            <w:sz w:val="22"/>
            <w:szCs w:val="22"/>
            <w:u w:val="none"/>
          </w:rPr>
          <w:t>lharper@isionline.org</w:t>
        </w:r>
      </w:hyperlink>
      <w:r w:rsidR="00901E61" w:rsidRPr="00D674DA">
        <w:rPr>
          <w:rFonts w:eastAsia="Times New Roman" w:cs="Times New Roman"/>
          <w:sz w:val="22"/>
          <w:szCs w:val="22"/>
        </w:rPr>
        <w:t xml:space="preserve">), Si-Chun Song/Min Rep </w:t>
      </w:r>
      <w:r w:rsidR="00F2302E" w:rsidRPr="00D674DA">
        <w:rPr>
          <w:rFonts w:eastAsia="Times New Roman" w:cs="Times New Roman"/>
          <w:sz w:val="22"/>
          <w:szCs w:val="22"/>
        </w:rPr>
        <w:t>(</w:t>
      </w:r>
      <w:hyperlink r:id="rId18" w:history="1">
        <w:r w:rsidR="00F2302E" w:rsidRPr="00D674DA">
          <w:rPr>
            <w:rStyle w:val="Hyperlink"/>
            <w:rFonts w:eastAsia="Times New Roman" w:cs="Times New Roman"/>
            <w:color w:val="auto"/>
            <w:sz w:val="22"/>
            <w:szCs w:val="22"/>
            <w:u w:val="none"/>
          </w:rPr>
          <w:t>springcomesgrace@gmail.com</w:t>
        </w:r>
      </w:hyperlink>
      <w:r w:rsidR="00F2302E" w:rsidRPr="00D674DA">
        <w:rPr>
          <w:rFonts w:eastAsia="Times New Roman" w:cs="Times New Roman"/>
          <w:sz w:val="22"/>
          <w:szCs w:val="22"/>
        </w:rPr>
        <w:t>), or see Liz Godwin (</w:t>
      </w:r>
      <w:hyperlink r:id="rId19" w:history="1">
        <w:r w:rsidR="00F2302E" w:rsidRPr="00D674DA">
          <w:rPr>
            <w:rStyle w:val="Hyperlink"/>
            <w:rFonts w:eastAsia="Times New Roman" w:cs="Times New Roman"/>
            <w:color w:val="auto"/>
            <w:sz w:val="22"/>
            <w:szCs w:val="22"/>
            <w:u w:val="none"/>
          </w:rPr>
          <w:t>lgodwin@isionine.org</w:t>
        </w:r>
      </w:hyperlink>
      <w:r w:rsidR="00F2302E" w:rsidRPr="00D674DA">
        <w:rPr>
          <w:rFonts w:eastAsia="Times New Roman" w:cs="Times New Roman"/>
          <w:sz w:val="22"/>
          <w:szCs w:val="22"/>
        </w:rPr>
        <w:t>) for a short list of Seoul churches</w:t>
      </w:r>
    </w:p>
    <w:p w14:paraId="4AE121E2" w14:textId="38A05EDF" w:rsidR="0060705F" w:rsidRPr="00D674DA" w:rsidRDefault="0060705F" w:rsidP="00F2302E">
      <w:pPr>
        <w:pStyle w:val="ListParagraph"/>
        <w:numPr>
          <w:ilvl w:val="0"/>
          <w:numId w:val="9"/>
        </w:numPr>
        <w:shd w:val="clear" w:color="auto" w:fill="FFFFFF"/>
        <w:rPr>
          <w:rFonts w:eastAsia="Times New Roman" w:cs="Times New Roman"/>
          <w:sz w:val="22"/>
          <w:szCs w:val="22"/>
        </w:rPr>
      </w:pPr>
      <w:r w:rsidRPr="00D674DA">
        <w:rPr>
          <w:rFonts w:eastAsia="Times New Roman" w:cs="Times New Roman"/>
          <w:sz w:val="22"/>
          <w:szCs w:val="22"/>
        </w:rPr>
        <w:t>Taiwan-Andy</w:t>
      </w:r>
      <w:r w:rsidR="00F2302E" w:rsidRPr="00D674DA">
        <w:rPr>
          <w:rFonts w:eastAsia="Times New Roman" w:cs="Times New Roman"/>
          <w:sz w:val="22"/>
          <w:szCs w:val="22"/>
        </w:rPr>
        <w:t xml:space="preserve"> Pearce (</w:t>
      </w:r>
      <w:hyperlink r:id="rId20" w:history="1">
        <w:r w:rsidR="00F2302E" w:rsidRPr="00D674DA">
          <w:rPr>
            <w:rStyle w:val="Hyperlink"/>
            <w:rFonts w:eastAsia="Times New Roman" w:cs="Times New Roman"/>
            <w:color w:val="auto"/>
            <w:sz w:val="22"/>
            <w:szCs w:val="22"/>
            <w:u w:val="none"/>
          </w:rPr>
          <w:t>apearce@isionline.org</w:t>
        </w:r>
      </w:hyperlink>
      <w:r w:rsidR="00F2302E" w:rsidRPr="00D674DA">
        <w:rPr>
          <w:rFonts w:eastAsia="Times New Roman" w:cs="Times New Roman"/>
          <w:sz w:val="22"/>
          <w:szCs w:val="22"/>
        </w:rPr>
        <w:t>)</w:t>
      </w:r>
    </w:p>
    <w:p w14:paraId="39DDC3DA" w14:textId="4C204607" w:rsidR="0060705F" w:rsidRPr="00D674DA" w:rsidRDefault="0060705F" w:rsidP="00F2302E">
      <w:pPr>
        <w:pStyle w:val="ListParagraph"/>
        <w:numPr>
          <w:ilvl w:val="0"/>
          <w:numId w:val="9"/>
        </w:numPr>
        <w:shd w:val="clear" w:color="auto" w:fill="FFFFFF"/>
        <w:rPr>
          <w:rFonts w:eastAsia="Times New Roman" w:cs="Times New Roman"/>
          <w:sz w:val="22"/>
          <w:szCs w:val="22"/>
        </w:rPr>
      </w:pPr>
      <w:r w:rsidRPr="00D674DA">
        <w:rPr>
          <w:rFonts w:eastAsia="Times New Roman" w:cs="Times New Roman"/>
          <w:sz w:val="22"/>
          <w:szCs w:val="22"/>
        </w:rPr>
        <w:t>Philippines-Kerry and Josie</w:t>
      </w:r>
      <w:r w:rsidR="00F2302E" w:rsidRPr="00D674DA">
        <w:rPr>
          <w:rFonts w:eastAsia="Times New Roman" w:cs="Times New Roman"/>
          <w:sz w:val="22"/>
          <w:szCs w:val="22"/>
        </w:rPr>
        <w:t xml:space="preserve"> Sinclair (</w:t>
      </w:r>
      <w:hyperlink r:id="rId21" w:history="1">
        <w:r w:rsidR="00F2302E" w:rsidRPr="00D674DA">
          <w:rPr>
            <w:rStyle w:val="Hyperlink"/>
            <w:rFonts w:eastAsia="Times New Roman" w:cs="Times New Roman"/>
            <w:color w:val="auto"/>
            <w:sz w:val="22"/>
            <w:szCs w:val="22"/>
            <w:u w:val="none"/>
          </w:rPr>
          <w:t>ksinclair@isionline.org</w:t>
        </w:r>
      </w:hyperlink>
      <w:r w:rsidR="00F2302E" w:rsidRPr="00D674DA">
        <w:rPr>
          <w:rFonts w:eastAsia="Times New Roman" w:cs="Times New Roman"/>
          <w:sz w:val="22"/>
          <w:szCs w:val="22"/>
        </w:rPr>
        <w:t xml:space="preserve">) or </w:t>
      </w:r>
      <w:r w:rsidRPr="00D674DA">
        <w:rPr>
          <w:rFonts w:eastAsia="Times New Roman" w:cs="Times New Roman"/>
          <w:sz w:val="22"/>
          <w:szCs w:val="22"/>
        </w:rPr>
        <w:t>Dan</w:t>
      </w:r>
      <w:r w:rsidR="00F2302E" w:rsidRPr="00D674DA">
        <w:rPr>
          <w:rFonts w:eastAsia="Times New Roman" w:cs="Times New Roman"/>
          <w:sz w:val="22"/>
          <w:szCs w:val="22"/>
        </w:rPr>
        <w:t> </w:t>
      </w:r>
      <w:r w:rsidRPr="00D674DA">
        <w:rPr>
          <w:rFonts w:eastAsia="Times New Roman" w:cs="Times New Roman"/>
          <w:sz w:val="22"/>
          <w:szCs w:val="22"/>
        </w:rPr>
        <w:t>Ubaldo</w:t>
      </w:r>
      <w:r w:rsidR="00F2302E" w:rsidRPr="00D674DA">
        <w:rPr>
          <w:rFonts w:eastAsia="Times New Roman" w:cs="Times New Roman"/>
          <w:sz w:val="22"/>
          <w:szCs w:val="22"/>
        </w:rPr>
        <w:t xml:space="preserve"> (</w:t>
      </w:r>
      <w:hyperlink r:id="rId22" w:history="1">
        <w:r w:rsidR="00F2302E" w:rsidRPr="00D674DA">
          <w:rPr>
            <w:rStyle w:val="Hyperlink"/>
            <w:rFonts w:eastAsia="Times New Roman" w:cs="Times New Roman"/>
            <w:color w:val="auto"/>
            <w:sz w:val="22"/>
            <w:szCs w:val="22"/>
            <w:u w:val="none"/>
          </w:rPr>
          <w:t>dubaldo@isionline.org</w:t>
        </w:r>
      </w:hyperlink>
      <w:r w:rsidR="00F2302E" w:rsidRPr="00D674DA">
        <w:rPr>
          <w:rFonts w:eastAsia="Times New Roman" w:cs="Times New Roman"/>
          <w:sz w:val="22"/>
          <w:szCs w:val="22"/>
        </w:rPr>
        <w:t>).</w:t>
      </w:r>
    </w:p>
    <w:p w14:paraId="0BAF597E" w14:textId="09DD502F" w:rsidR="0060705F" w:rsidRPr="00D674DA" w:rsidRDefault="0060705F" w:rsidP="00F2302E">
      <w:pPr>
        <w:pStyle w:val="ListParagraph"/>
        <w:numPr>
          <w:ilvl w:val="0"/>
          <w:numId w:val="9"/>
        </w:numPr>
        <w:shd w:val="clear" w:color="auto" w:fill="FFFFFF"/>
        <w:rPr>
          <w:rFonts w:eastAsia="Times New Roman" w:cs="Times New Roman"/>
          <w:sz w:val="22"/>
          <w:szCs w:val="22"/>
        </w:rPr>
      </w:pPr>
      <w:r w:rsidRPr="00D674DA">
        <w:rPr>
          <w:rFonts w:eastAsia="Times New Roman" w:cs="Times New Roman"/>
          <w:sz w:val="22"/>
          <w:szCs w:val="22"/>
        </w:rPr>
        <w:t>India-Andy</w:t>
      </w:r>
      <w:r w:rsidR="00F2302E" w:rsidRPr="00D674DA">
        <w:rPr>
          <w:rFonts w:eastAsia="Times New Roman" w:cs="Times New Roman"/>
          <w:sz w:val="22"/>
          <w:szCs w:val="22"/>
        </w:rPr>
        <w:t xml:space="preserve"> Pearce (</w:t>
      </w:r>
      <w:hyperlink r:id="rId23" w:history="1">
        <w:r w:rsidR="00F2302E" w:rsidRPr="00D674DA">
          <w:rPr>
            <w:rStyle w:val="Hyperlink"/>
            <w:rFonts w:eastAsia="Times New Roman" w:cs="Times New Roman"/>
            <w:color w:val="auto"/>
            <w:sz w:val="22"/>
            <w:szCs w:val="22"/>
            <w:u w:val="none"/>
          </w:rPr>
          <w:t>apearce@isionline.org</w:t>
        </w:r>
      </w:hyperlink>
      <w:r w:rsidR="00F2302E" w:rsidRPr="00D674DA">
        <w:rPr>
          <w:rFonts w:eastAsia="Times New Roman" w:cs="Times New Roman"/>
          <w:sz w:val="22"/>
          <w:szCs w:val="22"/>
        </w:rPr>
        <w:t>)</w:t>
      </w:r>
    </w:p>
    <w:p w14:paraId="6108DB56" w14:textId="60CA40C4" w:rsidR="0060705F" w:rsidRPr="00D674DA" w:rsidRDefault="0060705F" w:rsidP="00F2302E">
      <w:pPr>
        <w:pStyle w:val="ListParagraph"/>
        <w:numPr>
          <w:ilvl w:val="0"/>
          <w:numId w:val="9"/>
        </w:numPr>
        <w:shd w:val="clear" w:color="auto" w:fill="FFFFFF"/>
        <w:rPr>
          <w:rFonts w:eastAsia="Times New Roman" w:cs="Times New Roman"/>
          <w:sz w:val="22"/>
          <w:szCs w:val="22"/>
        </w:rPr>
      </w:pPr>
      <w:r w:rsidRPr="00D674DA">
        <w:rPr>
          <w:rFonts w:eastAsia="Times New Roman" w:cs="Times New Roman"/>
          <w:sz w:val="22"/>
          <w:szCs w:val="22"/>
        </w:rPr>
        <w:t>Japan-Liz Godwin</w:t>
      </w:r>
      <w:r w:rsidR="00F2302E" w:rsidRPr="00D674DA">
        <w:rPr>
          <w:rFonts w:eastAsia="Times New Roman" w:cs="Times New Roman"/>
          <w:sz w:val="22"/>
          <w:szCs w:val="22"/>
        </w:rPr>
        <w:t xml:space="preserve"> (</w:t>
      </w:r>
      <w:hyperlink r:id="rId24" w:history="1">
        <w:r w:rsidR="00F2302E" w:rsidRPr="00D674DA">
          <w:rPr>
            <w:rStyle w:val="Hyperlink"/>
            <w:rFonts w:eastAsia="Times New Roman" w:cs="Times New Roman"/>
            <w:color w:val="auto"/>
            <w:sz w:val="22"/>
            <w:szCs w:val="22"/>
            <w:u w:val="none"/>
          </w:rPr>
          <w:t>lgodwin@isionline.org</w:t>
        </w:r>
      </w:hyperlink>
      <w:r w:rsidR="00F2302E" w:rsidRPr="00D674DA">
        <w:rPr>
          <w:rFonts w:eastAsia="Times New Roman" w:cs="Times New Roman"/>
          <w:sz w:val="22"/>
          <w:szCs w:val="22"/>
        </w:rPr>
        <w:t xml:space="preserve">) or </w:t>
      </w:r>
      <w:r w:rsidRPr="00D674DA">
        <w:rPr>
          <w:rFonts w:eastAsia="Times New Roman" w:cs="Times New Roman"/>
          <w:sz w:val="22"/>
          <w:szCs w:val="22"/>
        </w:rPr>
        <w:t>Dan Brannen</w:t>
      </w:r>
      <w:r w:rsidR="00F2302E" w:rsidRPr="00D674DA">
        <w:rPr>
          <w:rFonts w:eastAsia="Times New Roman" w:cs="Times New Roman"/>
          <w:sz w:val="22"/>
          <w:szCs w:val="22"/>
        </w:rPr>
        <w:t xml:space="preserve"> (</w:t>
      </w:r>
      <w:hyperlink r:id="rId25" w:history="1">
        <w:r w:rsidR="00F2302E" w:rsidRPr="00D674DA">
          <w:rPr>
            <w:rStyle w:val="Hyperlink"/>
            <w:rFonts w:eastAsia="Times New Roman" w:cs="Times New Roman"/>
            <w:color w:val="auto"/>
            <w:sz w:val="22"/>
            <w:szCs w:val="22"/>
            <w:u w:val="none"/>
          </w:rPr>
          <w:t>dbrannen@isionline.org</w:t>
        </w:r>
      </w:hyperlink>
      <w:r w:rsidR="00F2302E" w:rsidRPr="00D674DA">
        <w:rPr>
          <w:rFonts w:eastAsia="Times New Roman" w:cs="Times New Roman"/>
          <w:sz w:val="22"/>
          <w:szCs w:val="22"/>
        </w:rPr>
        <w:t>)</w:t>
      </w:r>
    </w:p>
    <w:p w14:paraId="2BD364A9" w14:textId="77777777" w:rsidR="0060705F" w:rsidRPr="00D674DA" w:rsidRDefault="0060705F" w:rsidP="0060705F">
      <w:pPr>
        <w:shd w:val="clear" w:color="auto" w:fill="FFFFFF"/>
        <w:rPr>
          <w:rFonts w:eastAsia="Times New Roman" w:cs="Times New Roman"/>
          <w:sz w:val="22"/>
          <w:szCs w:val="22"/>
        </w:rPr>
      </w:pPr>
    </w:p>
    <w:p w14:paraId="67C968E1" w14:textId="77777777" w:rsidR="0060705F" w:rsidRPr="00D674DA" w:rsidRDefault="0060705F" w:rsidP="0060705F">
      <w:pPr>
        <w:shd w:val="clear" w:color="auto" w:fill="F1F1F1"/>
        <w:spacing w:line="90" w:lineRule="atLeast"/>
        <w:rPr>
          <w:rFonts w:ascii="Calibri" w:eastAsia="Times New Roman" w:hAnsi="Calibri" w:cs="Times New Roman"/>
          <w:sz w:val="22"/>
          <w:szCs w:val="22"/>
        </w:rPr>
      </w:pPr>
      <w:r w:rsidRPr="00D674DA">
        <w:rPr>
          <w:rFonts w:ascii="Calibri" w:eastAsia="Times New Roman" w:hAnsi="Calibri" w:cs="Times New Roman"/>
          <w:noProof/>
          <w:sz w:val="22"/>
          <w:szCs w:val="22"/>
        </w:rPr>
        <w:drawing>
          <wp:inline distT="0" distB="0" distL="0" distR="0" wp14:anchorId="6A2489C2" wp14:editId="16C5B91C">
            <wp:extent cx="12700" cy="12700"/>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bookmarkStart w:id="0" w:name="_GoBack"/>
      <w:bookmarkEnd w:id="0"/>
    </w:p>
    <w:p w14:paraId="34C97680" w14:textId="77777777" w:rsidR="00912D7B" w:rsidRPr="00D674DA" w:rsidRDefault="00912D7B">
      <w:pPr>
        <w:rPr>
          <w:sz w:val="22"/>
          <w:szCs w:val="22"/>
        </w:rPr>
      </w:pPr>
    </w:p>
    <w:sectPr w:rsidR="00912D7B" w:rsidRPr="00D674DA" w:rsidSect="003726F3">
      <w:footerReference w:type="default" r:id="rId27"/>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574B8" w14:textId="77777777" w:rsidR="00764D3F" w:rsidRDefault="00764D3F" w:rsidP="00764D3F">
      <w:r>
        <w:separator/>
      </w:r>
    </w:p>
  </w:endnote>
  <w:endnote w:type="continuationSeparator" w:id="0">
    <w:p w14:paraId="20395046" w14:textId="77777777" w:rsidR="00764D3F" w:rsidRDefault="00764D3F" w:rsidP="0076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7E81E" w14:textId="61C2F99D" w:rsidR="003726F3" w:rsidRDefault="003726F3" w:rsidP="003726F3">
    <w:pPr>
      <w:pStyle w:val="Footer"/>
    </w:pPr>
    <w:r w:rsidRPr="002E4B80">
      <w:rPr>
        <w:sz w:val="18"/>
        <w:szCs w:val="18"/>
      </w:rPr>
      <w:t>NC2</w:t>
    </w:r>
    <w:r>
      <w:rPr>
        <w:sz w:val="18"/>
        <w:szCs w:val="18"/>
      </w:rPr>
      <w:t xml:space="preserve">017 </w:t>
    </w:r>
    <w:r>
      <w:rPr>
        <w:sz w:val="18"/>
        <w:szCs w:val="18"/>
      </w:rPr>
      <w:t>Workshop: Returnee Follow-Up</w:t>
    </w:r>
    <w:r>
      <w:rPr>
        <w:sz w:val="18"/>
        <w:szCs w:val="18"/>
      </w:rPr>
      <w:tab/>
    </w:r>
    <w:r w:rsidRPr="00B754FB">
      <w:rPr>
        <w:sz w:val="18"/>
        <w:szCs w:val="18"/>
      </w:rPr>
      <w:fldChar w:fldCharType="begin"/>
    </w:r>
    <w:r w:rsidRPr="00B754FB">
      <w:rPr>
        <w:sz w:val="18"/>
        <w:szCs w:val="18"/>
      </w:rPr>
      <w:instrText xml:space="preserve"> PAGE   \* MERGEFORMAT </w:instrText>
    </w:r>
    <w:r w:rsidRPr="00B754FB">
      <w:rPr>
        <w:sz w:val="18"/>
        <w:szCs w:val="18"/>
      </w:rPr>
      <w:fldChar w:fldCharType="separate"/>
    </w:r>
    <w:r w:rsidR="00D674DA">
      <w:rPr>
        <w:noProof/>
        <w:sz w:val="18"/>
        <w:szCs w:val="18"/>
      </w:rPr>
      <w:t>3</w:t>
    </w:r>
    <w:r w:rsidRPr="00B754FB">
      <w:rPr>
        <w:noProof/>
        <w:sz w:val="18"/>
        <w:szCs w:val="18"/>
      </w:rPr>
      <w:fldChar w:fldCharType="end"/>
    </w:r>
    <w:r>
      <w:rPr>
        <w:noProof/>
        <w:sz w:val="18"/>
        <w:szCs w:val="18"/>
      </w:rPr>
      <w:tab/>
      <w:t>6/14/17</w:t>
    </w:r>
  </w:p>
  <w:p w14:paraId="53DC10A6" w14:textId="6EE6E83A" w:rsidR="00764D3F" w:rsidRPr="003726F3" w:rsidRDefault="00764D3F" w:rsidP="00372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73E24" w14:textId="77777777" w:rsidR="00764D3F" w:rsidRDefault="00764D3F" w:rsidP="00764D3F">
      <w:r>
        <w:separator/>
      </w:r>
    </w:p>
  </w:footnote>
  <w:footnote w:type="continuationSeparator" w:id="0">
    <w:p w14:paraId="3B1BD80F" w14:textId="77777777" w:rsidR="00764D3F" w:rsidRDefault="00764D3F" w:rsidP="00764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6E5D"/>
    <w:multiLevelType w:val="hybridMultilevel"/>
    <w:tmpl w:val="57C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1668"/>
    <w:multiLevelType w:val="hybridMultilevel"/>
    <w:tmpl w:val="8B666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13B8B"/>
    <w:multiLevelType w:val="hybridMultilevel"/>
    <w:tmpl w:val="EDFC6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762481"/>
    <w:multiLevelType w:val="hybridMultilevel"/>
    <w:tmpl w:val="249C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1647D"/>
    <w:multiLevelType w:val="hybridMultilevel"/>
    <w:tmpl w:val="5DD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646D1"/>
    <w:multiLevelType w:val="hybridMultilevel"/>
    <w:tmpl w:val="32A8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60125"/>
    <w:multiLevelType w:val="hybridMultilevel"/>
    <w:tmpl w:val="D28A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45581A"/>
    <w:multiLevelType w:val="hybridMultilevel"/>
    <w:tmpl w:val="5EC8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A1505"/>
    <w:multiLevelType w:val="hybridMultilevel"/>
    <w:tmpl w:val="27F6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5"/>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5F"/>
    <w:rsid w:val="000006C8"/>
    <w:rsid w:val="00154AE6"/>
    <w:rsid w:val="002E4B80"/>
    <w:rsid w:val="003130B5"/>
    <w:rsid w:val="003726F3"/>
    <w:rsid w:val="003C3D84"/>
    <w:rsid w:val="003D322C"/>
    <w:rsid w:val="0060705F"/>
    <w:rsid w:val="007022C8"/>
    <w:rsid w:val="00764D3F"/>
    <w:rsid w:val="00901E61"/>
    <w:rsid w:val="00902003"/>
    <w:rsid w:val="00912D7B"/>
    <w:rsid w:val="00B82645"/>
    <w:rsid w:val="00C56FA3"/>
    <w:rsid w:val="00D674DA"/>
    <w:rsid w:val="00DB2254"/>
    <w:rsid w:val="00E52A0F"/>
    <w:rsid w:val="00EB291E"/>
    <w:rsid w:val="00F07EA0"/>
    <w:rsid w:val="00F2302E"/>
    <w:rsid w:val="00F93AC8"/>
    <w:rsid w:val="00FA4F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F9719"/>
  <w15:docId w15:val="{4153B2EE-89F6-437E-93AA-ED906D32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05F"/>
    <w:rPr>
      <w:rFonts w:ascii="Lucida Grande" w:hAnsi="Lucida Grande" w:cs="Lucida Grande"/>
      <w:sz w:val="18"/>
      <w:szCs w:val="18"/>
    </w:rPr>
  </w:style>
  <w:style w:type="character" w:styleId="Hyperlink">
    <w:name w:val="Hyperlink"/>
    <w:basedOn w:val="DefaultParagraphFont"/>
    <w:uiPriority w:val="99"/>
    <w:unhideWhenUsed/>
    <w:rsid w:val="00EB291E"/>
    <w:rPr>
      <w:color w:val="0000FF" w:themeColor="hyperlink"/>
      <w:u w:val="single"/>
    </w:rPr>
  </w:style>
  <w:style w:type="paragraph" w:styleId="ListParagraph">
    <w:name w:val="List Paragraph"/>
    <w:basedOn w:val="Normal"/>
    <w:uiPriority w:val="34"/>
    <w:qFormat/>
    <w:rsid w:val="000006C8"/>
    <w:pPr>
      <w:ind w:left="720"/>
      <w:contextualSpacing/>
    </w:pPr>
  </w:style>
  <w:style w:type="paragraph" w:styleId="Header">
    <w:name w:val="header"/>
    <w:basedOn w:val="Normal"/>
    <w:link w:val="HeaderChar"/>
    <w:uiPriority w:val="99"/>
    <w:unhideWhenUsed/>
    <w:rsid w:val="00764D3F"/>
    <w:pPr>
      <w:tabs>
        <w:tab w:val="center" w:pos="4680"/>
        <w:tab w:val="right" w:pos="9360"/>
      </w:tabs>
    </w:pPr>
  </w:style>
  <w:style w:type="character" w:customStyle="1" w:styleId="HeaderChar">
    <w:name w:val="Header Char"/>
    <w:basedOn w:val="DefaultParagraphFont"/>
    <w:link w:val="Header"/>
    <w:uiPriority w:val="99"/>
    <w:rsid w:val="00764D3F"/>
  </w:style>
  <w:style w:type="paragraph" w:styleId="Footer">
    <w:name w:val="footer"/>
    <w:basedOn w:val="Normal"/>
    <w:link w:val="FooterChar"/>
    <w:uiPriority w:val="99"/>
    <w:unhideWhenUsed/>
    <w:rsid w:val="00764D3F"/>
    <w:pPr>
      <w:tabs>
        <w:tab w:val="center" w:pos="4680"/>
        <w:tab w:val="right" w:pos="9360"/>
      </w:tabs>
    </w:pPr>
  </w:style>
  <w:style w:type="character" w:customStyle="1" w:styleId="FooterChar">
    <w:name w:val="Footer Char"/>
    <w:basedOn w:val="DefaultParagraphFont"/>
    <w:link w:val="Footer"/>
    <w:uiPriority w:val="99"/>
    <w:rsid w:val="0076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odwin@isionline.org" TargetMode="External"/><Relationship Id="rId13" Type="http://schemas.openxmlformats.org/officeDocument/2006/relationships/hyperlink" Target="mailto:apearce@isionline.org" TargetMode="External"/><Relationship Id="rId18" Type="http://schemas.openxmlformats.org/officeDocument/2006/relationships/hyperlink" Target="mailto:springcomesgrace@gmail.com" TargetMode="External"/><Relationship Id="rId26"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hyperlink" Target="mailto:ksinclair@isionline.org" TargetMode="External"/><Relationship Id="rId7" Type="http://schemas.openxmlformats.org/officeDocument/2006/relationships/image" Target="media/image1.gif"/><Relationship Id="rId12" Type="http://schemas.openxmlformats.org/officeDocument/2006/relationships/hyperlink" Target="mailto:mcain@isionline.org" TargetMode="External"/><Relationship Id="rId17" Type="http://schemas.openxmlformats.org/officeDocument/2006/relationships/hyperlink" Target="mailto:lharper@isionline.org" TargetMode="External"/><Relationship Id="rId25" Type="http://schemas.openxmlformats.org/officeDocument/2006/relationships/hyperlink" Target="mailto:dbrannen@isionline.org" TargetMode="External"/><Relationship Id="rId2" Type="http://schemas.openxmlformats.org/officeDocument/2006/relationships/styles" Target="styles.xml"/><Relationship Id="rId16" Type="http://schemas.openxmlformats.org/officeDocument/2006/relationships/hyperlink" Target="mailto:rbunyard@isionline.org" TargetMode="External"/><Relationship Id="rId20" Type="http://schemas.openxmlformats.org/officeDocument/2006/relationships/hyperlink" Target="mailto:apearce@isionline.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iwaapp.com/" TargetMode="External"/><Relationship Id="rId24" Type="http://schemas.openxmlformats.org/officeDocument/2006/relationships/hyperlink" Target="mailto:lgodwin@isionline.org" TargetMode="External"/><Relationship Id="rId5" Type="http://schemas.openxmlformats.org/officeDocument/2006/relationships/footnotes" Target="footnotes.xml"/><Relationship Id="rId15" Type="http://schemas.openxmlformats.org/officeDocument/2006/relationships/hyperlink" Target="mailto:wmaneevone@isionline.org" TargetMode="External"/><Relationship Id="rId23" Type="http://schemas.openxmlformats.org/officeDocument/2006/relationships/hyperlink" Target="mailto:apearce@isionline.org" TargetMode="External"/><Relationship Id="rId28" Type="http://schemas.openxmlformats.org/officeDocument/2006/relationships/fontTable" Target="fontTable.xml"/><Relationship Id="rId10" Type="http://schemas.openxmlformats.org/officeDocument/2006/relationships/hyperlink" Target="http://www.hyperdia.com/en/" TargetMode="External"/><Relationship Id="rId19" Type="http://schemas.openxmlformats.org/officeDocument/2006/relationships/hyperlink" Target="mailto:lgodwin@isionine.org" TargetMode="External"/><Relationship Id="rId4" Type="http://schemas.openxmlformats.org/officeDocument/2006/relationships/webSettings" Target="webSettings.xml"/><Relationship Id="rId9" Type="http://schemas.openxmlformats.org/officeDocument/2006/relationships/hyperlink" Target="http://www.jorudan.co.jp/english/norikae/" TargetMode="External"/><Relationship Id="rId14" Type="http://schemas.openxmlformats.org/officeDocument/2006/relationships/hyperlink" Target="mailto:kquek@isionline.org" TargetMode="External"/><Relationship Id="rId22" Type="http://schemas.openxmlformats.org/officeDocument/2006/relationships/hyperlink" Target="mailto:dubaldo@isionline.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ISI</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Brannen</dc:creator>
  <cp:keywords/>
  <dc:description/>
  <cp:lastModifiedBy>Mickie Charlier</cp:lastModifiedBy>
  <cp:revision>6</cp:revision>
  <cp:lastPrinted>2017-06-14T20:01:00Z</cp:lastPrinted>
  <dcterms:created xsi:type="dcterms:W3CDTF">2017-06-12T18:54:00Z</dcterms:created>
  <dcterms:modified xsi:type="dcterms:W3CDTF">2017-06-14T20:05:00Z</dcterms:modified>
</cp:coreProperties>
</file>